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750"/>
        <w:gridCol w:w="1735"/>
        <w:gridCol w:w="1735"/>
        <w:gridCol w:w="4140"/>
      </w:tblGrid>
      <w:tr w:rsidR="00B84BA3" w:rsidRPr="00B84BA3" w14:paraId="57DC2FF9" w14:textId="77777777" w:rsidTr="00B84BA3">
        <w:tc>
          <w:tcPr>
            <w:tcW w:w="0" w:type="auto"/>
            <w:gridSpan w:val="2"/>
            <w:tcMar>
              <w:top w:w="0" w:type="dxa"/>
              <w:left w:w="115" w:type="dxa"/>
              <w:bottom w:w="0" w:type="dxa"/>
              <w:right w:w="115" w:type="dxa"/>
            </w:tcMar>
            <w:hideMark/>
          </w:tcPr>
          <w:p w14:paraId="441CFECD"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gridSpan w:val="2"/>
            <w:tcMar>
              <w:top w:w="0" w:type="dxa"/>
              <w:left w:w="115" w:type="dxa"/>
              <w:bottom w:w="0" w:type="dxa"/>
              <w:right w:w="115" w:type="dxa"/>
            </w:tcMar>
            <w:hideMark/>
          </w:tcPr>
          <w:p w14:paraId="2767E580"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Mẫu số: C1-02/NS</w:t>
            </w:r>
            <w:r w:rsidRPr="00B84BA3">
              <w:rPr>
                <w:rFonts w:ascii="Times New Roman" w:eastAsia="Times New Roman" w:hAnsi="Times New Roman" w:cs="Times New Roman"/>
                <w:b/>
                <w:bCs/>
                <w:color w:val="000000"/>
                <w:sz w:val="24"/>
                <w:szCs w:val="24"/>
              </w:rPr>
              <w:br/>
            </w:r>
            <w:r w:rsidRPr="00B84BA3">
              <w:rPr>
                <w:rFonts w:ascii="Times New Roman" w:eastAsia="Times New Roman" w:hAnsi="Times New Roman" w:cs="Times New Roman"/>
                <w:color w:val="000000"/>
                <w:sz w:val="24"/>
                <w:szCs w:val="24"/>
              </w:rPr>
              <w:t>(Ban hành kèm theo Thông tư số    84/2016/TT-BTC của Bộ Tài chính)</w:t>
            </w:r>
          </w:p>
        </w:tc>
      </w:tr>
      <w:tr w:rsidR="00B84BA3" w:rsidRPr="00B84BA3" w14:paraId="788B4B27" w14:textId="77777777" w:rsidTr="00B84BA3">
        <w:tc>
          <w:tcPr>
            <w:tcW w:w="0" w:type="auto"/>
            <w:tcMar>
              <w:top w:w="0" w:type="dxa"/>
              <w:left w:w="115" w:type="dxa"/>
              <w:bottom w:w="0" w:type="dxa"/>
              <w:right w:w="115" w:type="dxa"/>
            </w:tcMar>
            <w:hideMark/>
          </w:tcPr>
          <w:p w14:paraId="35294072"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Không ghi vào khu vực này</w:t>
            </w:r>
          </w:p>
        </w:tc>
        <w:tc>
          <w:tcPr>
            <w:tcW w:w="0" w:type="auto"/>
            <w:gridSpan w:val="2"/>
            <w:tcMar>
              <w:top w:w="0" w:type="dxa"/>
              <w:left w:w="115" w:type="dxa"/>
              <w:bottom w:w="0" w:type="dxa"/>
              <w:right w:w="115" w:type="dxa"/>
            </w:tcMar>
            <w:hideMark/>
          </w:tcPr>
          <w:p w14:paraId="0A9A18DA"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GIẤY NỘP TIỀN VÀO NGÂN SÁCH NHÀ NƯỚC</w:t>
            </w:r>
            <w:r w:rsidRPr="00B84BA3">
              <w:rPr>
                <w:rFonts w:ascii="Times New Roman" w:eastAsia="Times New Roman" w:hAnsi="Times New Roman" w:cs="Times New Roman"/>
                <w:color w:val="000000"/>
                <w:sz w:val="24"/>
                <w:szCs w:val="24"/>
              </w:rPr>
              <w:t> </w:t>
            </w:r>
          </w:p>
          <w:p w14:paraId="54B828F4"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Tiền mặt □       Chuyển khoản □</w:t>
            </w:r>
          </w:p>
          <w:p w14:paraId="3807F69A"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Loại tiền:          VND □       USD □          Khác: ………...</w:t>
            </w:r>
          </w:p>
        </w:tc>
        <w:tc>
          <w:tcPr>
            <w:tcW w:w="0" w:type="auto"/>
            <w:tcMar>
              <w:top w:w="0" w:type="dxa"/>
              <w:left w:w="115" w:type="dxa"/>
              <w:bottom w:w="0" w:type="dxa"/>
              <w:right w:w="115" w:type="dxa"/>
            </w:tcMar>
            <w:hideMark/>
          </w:tcPr>
          <w:p w14:paraId="248C433F"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Mã hiệu: ………</w:t>
            </w:r>
          </w:p>
          <w:p w14:paraId="33FC7E70"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Số: ……………</w:t>
            </w:r>
          </w:p>
        </w:tc>
      </w:tr>
    </w:tbl>
    <w:p w14:paraId="12CF076A" w14:textId="77777777" w:rsidR="00B84BA3" w:rsidRPr="00B84BA3" w:rsidRDefault="00B84BA3" w:rsidP="00B84BA3">
      <w:pPr>
        <w:spacing w:before="120" w:after="0" w:line="240" w:lineRule="auto"/>
        <w:jc w:val="right"/>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xml:space="preserve">Số tham </w:t>
      </w:r>
      <w:proofErr w:type="gramStart"/>
      <w:r w:rsidRPr="00B84BA3">
        <w:rPr>
          <w:rFonts w:ascii="Times New Roman" w:eastAsia="Times New Roman" w:hAnsi="Times New Roman" w:cs="Times New Roman"/>
          <w:color w:val="000000"/>
          <w:sz w:val="24"/>
          <w:szCs w:val="24"/>
        </w:rPr>
        <w:t>chiếu</w:t>
      </w:r>
      <w:r w:rsidRPr="00B84BA3">
        <w:rPr>
          <w:rFonts w:ascii="Times New Roman" w:eastAsia="Times New Roman" w:hAnsi="Times New Roman" w:cs="Times New Roman"/>
          <w:color w:val="000000"/>
          <w:sz w:val="14"/>
          <w:szCs w:val="14"/>
          <w:vertAlign w:val="superscript"/>
        </w:rPr>
        <w:t>(</w:t>
      </w:r>
      <w:proofErr w:type="gramEnd"/>
      <w:r w:rsidRPr="00B84BA3">
        <w:rPr>
          <w:rFonts w:ascii="Times New Roman" w:eastAsia="Times New Roman" w:hAnsi="Times New Roman" w:cs="Times New Roman"/>
          <w:color w:val="000000"/>
          <w:sz w:val="14"/>
          <w:szCs w:val="14"/>
          <w:vertAlign w:val="superscript"/>
        </w:rPr>
        <w:t>1)</w:t>
      </w:r>
      <w:r w:rsidRPr="00B84BA3">
        <w:rPr>
          <w:rFonts w:ascii="Times New Roman" w:eastAsia="Times New Roman" w:hAnsi="Times New Roman" w:cs="Times New Roman"/>
          <w:color w:val="000000"/>
          <w:sz w:val="24"/>
          <w:szCs w:val="24"/>
        </w:rPr>
        <w:t>:…………………</w:t>
      </w:r>
    </w:p>
    <w:p w14:paraId="2B5C24E2"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Người nộp thuế: ……………………………………………………</w:t>
      </w:r>
      <w:proofErr w:type="gramStart"/>
      <w:r w:rsidRPr="00B84BA3">
        <w:rPr>
          <w:rFonts w:ascii="Times New Roman" w:eastAsia="Times New Roman" w:hAnsi="Times New Roman" w:cs="Times New Roman"/>
          <w:color w:val="000000"/>
          <w:sz w:val="24"/>
          <w:szCs w:val="24"/>
        </w:rPr>
        <w:t>…..</w:t>
      </w:r>
      <w:proofErr w:type="gramEnd"/>
      <w:r w:rsidRPr="00B84BA3">
        <w:rPr>
          <w:rFonts w:ascii="Times New Roman" w:eastAsia="Times New Roman" w:hAnsi="Times New Roman" w:cs="Times New Roman"/>
          <w:color w:val="000000"/>
          <w:sz w:val="24"/>
          <w:szCs w:val="24"/>
        </w:rPr>
        <w:t xml:space="preserve"> Mã số thuế: </w:t>
      </w:r>
      <w:r w:rsidRPr="00B84BA3">
        <w:rPr>
          <w:rFonts w:ascii="Times New Roman" w:eastAsia="Times New Roman" w:hAnsi="Times New Roman" w:cs="Times New Roman"/>
          <w:color w:val="000000"/>
          <w:sz w:val="24"/>
          <w:szCs w:val="24"/>
        </w:rPr>
        <w:tab/>
      </w:r>
    </w:p>
    <w:p w14:paraId="08FFAE7F"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xml:space="preserve">Địa chỉ: </w:t>
      </w:r>
      <w:r w:rsidRPr="00B84BA3">
        <w:rPr>
          <w:rFonts w:ascii="Times New Roman" w:eastAsia="Times New Roman" w:hAnsi="Times New Roman" w:cs="Times New Roman"/>
          <w:color w:val="000000"/>
          <w:sz w:val="24"/>
          <w:szCs w:val="24"/>
        </w:rPr>
        <w:tab/>
      </w:r>
    </w:p>
    <w:p w14:paraId="53D6010C"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Quận/Huyện: …………………… Tỉnh, TP:</w:t>
      </w:r>
      <w:r w:rsidRPr="00B84BA3">
        <w:rPr>
          <w:rFonts w:ascii="Times New Roman" w:eastAsia="Times New Roman" w:hAnsi="Times New Roman" w:cs="Times New Roman"/>
          <w:color w:val="000000"/>
          <w:sz w:val="24"/>
          <w:szCs w:val="24"/>
        </w:rPr>
        <w:tab/>
      </w:r>
    </w:p>
    <w:p w14:paraId="53F30B11"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xml:space="preserve">Người nộp thay: </w:t>
      </w:r>
      <w:r w:rsidRPr="00B84BA3">
        <w:rPr>
          <w:rFonts w:ascii="Times New Roman" w:eastAsia="Times New Roman" w:hAnsi="Times New Roman" w:cs="Times New Roman"/>
          <w:color w:val="000000"/>
          <w:sz w:val="24"/>
          <w:szCs w:val="24"/>
        </w:rPr>
        <w:tab/>
      </w:r>
    </w:p>
    <w:p w14:paraId="2DFC5F9F"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xml:space="preserve">Địa chỉ: </w:t>
      </w:r>
      <w:r w:rsidRPr="00B84BA3">
        <w:rPr>
          <w:rFonts w:ascii="Times New Roman" w:eastAsia="Times New Roman" w:hAnsi="Times New Roman" w:cs="Times New Roman"/>
          <w:color w:val="000000"/>
          <w:sz w:val="24"/>
          <w:szCs w:val="24"/>
        </w:rPr>
        <w:tab/>
      </w:r>
    </w:p>
    <w:p w14:paraId="45ED2570"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Quận/Huyện: …………………… Tỉnh, TP:</w:t>
      </w:r>
      <w:r w:rsidRPr="00B84BA3">
        <w:rPr>
          <w:rFonts w:ascii="Times New Roman" w:eastAsia="Times New Roman" w:hAnsi="Times New Roman" w:cs="Times New Roman"/>
          <w:color w:val="000000"/>
          <w:sz w:val="24"/>
          <w:szCs w:val="24"/>
        </w:rPr>
        <w:tab/>
      </w:r>
    </w:p>
    <w:p w14:paraId="35C208E3"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Đề nghị NH/ KBNN: ……………………</w:t>
      </w:r>
      <w:proofErr w:type="gramStart"/>
      <w:r w:rsidRPr="00B84BA3">
        <w:rPr>
          <w:rFonts w:ascii="Times New Roman" w:eastAsia="Times New Roman" w:hAnsi="Times New Roman" w:cs="Times New Roman"/>
          <w:color w:val="000000"/>
          <w:sz w:val="24"/>
          <w:szCs w:val="24"/>
        </w:rPr>
        <w:t>…..</w:t>
      </w:r>
      <w:proofErr w:type="gramEnd"/>
      <w:r w:rsidRPr="00B84BA3">
        <w:rPr>
          <w:rFonts w:ascii="Times New Roman" w:eastAsia="Times New Roman" w:hAnsi="Times New Roman" w:cs="Times New Roman"/>
          <w:color w:val="000000"/>
          <w:sz w:val="24"/>
          <w:szCs w:val="24"/>
        </w:rPr>
        <w:t xml:space="preserve"> trích TK số: ………………………. hoặc thu tiền mặt để nộp NSNN theo:         TK thu NSNN □      TK tạm thu □        TK thu hồi hoàn thuế GTGT □</w:t>
      </w:r>
    </w:p>
    <w:p w14:paraId="6FDBC614"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xml:space="preserve">vào tài khoản của KBNN: …………………………………………….  Tỉnh, TP: </w:t>
      </w:r>
      <w:r w:rsidRPr="00B84BA3">
        <w:rPr>
          <w:rFonts w:ascii="Times New Roman" w:eastAsia="Times New Roman" w:hAnsi="Times New Roman" w:cs="Times New Roman"/>
          <w:color w:val="000000"/>
          <w:sz w:val="24"/>
          <w:szCs w:val="24"/>
        </w:rPr>
        <w:tab/>
      </w:r>
    </w:p>
    <w:p w14:paraId="5D4AD065"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xml:space="preserve">Mở tại NH ủy nhiệm thu: </w:t>
      </w:r>
      <w:r w:rsidRPr="00B84BA3">
        <w:rPr>
          <w:rFonts w:ascii="Times New Roman" w:eastAsia="Times New Roman" w:hAnsi="Times New Roman" w:cs="Times New Roman"/>
          <w:color w:val="000000"/>
          <w:sz w:val="24"/>
          <w:szCs w:val="24"/>
        </w:rPr>
        <w:tab/>
      </w:r>
    </w:p>
    <w:p w14:paraId="1A299886"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Nộp theo văn bản của cơ quan có thẩm quyền: Kiểm toán nhà nước □     Thanh tra tài chính □</w:t>
      </w:r>
    </w:p>
    <w:p w14:paraId="48CCFA63"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Thanh tra Chính phủ □ Cơ quan có thẩm quyền khác □</w:t>
      </w:r>
    </w:p>
    <w:p w14:paraId="7AAE7A28"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 xml:space="preserve">Tên cơ quan quản lý thu: </w:t>
      </w:r>
      <w:r w:rsidRPr="00B84BA3">
        <w:rPr>
          <w:rFonts w:ascii="Times New Roman" w:eastAsia="Times New Roman" w:hAnsi="Times New Roman" w:cs="Times New Roman"/>
          <w:color w:val="000000"/>
          <w:sz w:val="24"/>
          <w:szCs w:val="24"/>
        </w:rPr>
        <w:tab/>
      </w:r>
    </w:p>
    <w:tbl>
      <w:tblPr>
        <w:tblW w:w="0" w:type="auto"/>
        <w:tblCellMar>
          <w:top w:w="15" w:type="dxa"/>
          <w:left w:w="15" w:type="dxa"/>
          <w:bottom w:w="15" w:type="dxa"/>
          <w:right w:w="15" w:type="dxa"/>
        </w:tblCellMar>
        <w:tblLook w:val="04A0" w:firstRow="1" w:lastRow="0" w:firstColumn="1" w:lastColumn="0" w:noHBand="0" w:noVBand="1"/>
      </w:tblPr>
      <w:tblGrid>
        <w:gridCol w:w="457"/>
        <w:gridCol w:w="1561"/>
        <w:gridCol w:w="1637"/>
        <w:gridCol w:w="1391"/>
        <w:gridCol w:w="898"/>
        <w:gridCol w:w="766"/>
        <w:gridCol w:w="1388"/>
        <w:gridCol w:w="1252"/>
      </w:tblGrid>
      <w:tr w:rsidR="00B84BA3" w:rsidRPr="00B84BA3" w14:paraId="6560BFF1" w14:textId="77777777" w:rsidTr="00B84BA3">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12915AB4"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Phần dành cho người nộp thuế ghi</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D515CC4"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Phần dành cho NH ủy nhiệm thu/ NH phối hợp thu/ KBNN ghi</w:t>
            </w:r>
          </w:p>
        </w:tc>
      </w:tr>
      <w:tr w:rsidR="00B84BA3" w:rsidRPr="00B84BA3" w14:paraId="5CFBFD50" w14:textId="77777777" w:rsidTr="00B84BA3">
        <w:trPr>
          <w:trHeight w:val="101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BB05A64"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STT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888000"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Số tờ khai/ Số quyết định / Số thông báo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35963"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Kỳ thuế/ Ngày quyết định/ Ngày thông báo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91F8E"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Nội dung các khoản nộp NSNN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2C5657"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Số nguyên tệ</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F91395"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Số tiền VND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711C02"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Mã chương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4C739C"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Mã tiểu mục</w:t>
            </w:r>
          </w:p>
        </w:tc>
      </w:tr>
      <w:tr w:rsidR="00B84BA3" w:rsidRPr="00B84BA3" w14:paraId="2A2388E9" w14:textId="77777777" w:rsidTr="00B84BA3">
        <w:trPr>
          <w:trHeight w:val="39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A31D781"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2549D9"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8F0FCE"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5E22FC"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70EC85"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2E9564"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25E689"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09DB02" w14:textId="77777777" w:rsidR="00B84BA3" w:rsidRPr="00B84BA3" w:rsidRDefault="00B84BA3" w:rsidP="00B84BA3">
            <w:pPr>
              <w:spacing w:after="0" w:line="240" w:lineRule="auto"/>
              <w:rPr>
                <w:rFonts w:ascii="Times New Roman" w:eastAsia="Times New Roman" w:hAnsi="Times New Roman" w:cs="Times New Roman"/>
                <w:sz w:val="24"/>
                <w:szCs w:val="24"/>
              </w:rPr>
            </w:pPr>
          </w:p>
        </w:tc>
      </w:tr>
      <w:tr w:rsidR="00B84BA3" w:rsidRPr="00B84BA3" w14:paraId="3C9F0922" w14:textId="77777777" w:rsidTr="00B84BA3">
        <w:trPr>
          <w:trHeight w:val="37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0481A6D"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2AA1E3"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915695"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37929"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3BC401"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DB375A"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E73B22"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D44D1D" w14:textId="77777777" w:rsidR="00B84BA3" w:rsidRPr="00B84BA3" w:rsidRDefault="00B84BA3" w:rsidP="00B84BA3">
            <w:pPr>
              <w:spacing w:after="0" w:line="240" w:lineRule="auto"/>
              <w:rPr>
                <w:rFonts w:ascii="Times New Roman" w:eastAsia="Times New Roman" w:hAnsi="Times New Roman" w:cs="Times New Roman"/>
                <w:sz w:val="24"/>
                <w:szCs w:val="24"/>
              </w:rPr>
            </w:pPr>
          </w:p>
        </w:tc>
      </w:tr>
      <w:tr w:rsidR="00B84BA3" w:rsidRPr="00B84BA3" w14:paraId="7CEA3761" w14:textId="77777777" w:rsidTr="00B84BA3">
        <w:trPr>
          <w:trHeight w:val="39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C2E2EA6"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C07337"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0E7D0"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99E070"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442CA2"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13E1C"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688A5F"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11BF3" w14:textId="77777777" w:rsidR="00B84BA3" w:rsidRPr="00B84BA3" w:rsidRDefault="00B84BA3" w:rsidP="00B84BA3">
            <w:pPr>
              <w:spacing w:after="0" w:line="240" w:lineRule="auto"/>
              <w:rPr>
                <w:rFonts w:ascii="Times New Roman" w:eastAsia="Times New Roman" w:hAnsi="Times New Roman" w:cs="Times New Roman"/>
                <w:sz w:val="24"/>
                <w:szCs w:val="24"/>
              </w:rPr>
            </w:pPr>
          </w:p>
        </w:tc>
      </w:tr>
      <w:tr w:rsidR="00B84BA3" w:rsidRPr="00B84BA3" w14:paraId="7DFB61B6" w14:textId="77777777" w:rsidTr="00B84BA3">
        <w:tc>
          <w:tcPr>
            <w:tcW w:w="0" w:type="auto"/>
            <w:tcBorders>
              <w:top w:val="single" w:sz="4" w:space="0" w:color="000000"/>
              <w:left w:val="single" w:sz="4" w:space="0" w:color="000000"/>
              <w:bottom w:val="single" w:sz="4" w:space="0" w:color="000000"/>
              <w:right w:val="single" w:sz="4" w:space="0" w:color="000000"/>
            </w:tcBorders>
            <w:vAlign w:val="center"/>
            <w:hideMark/>
          </w:tcPr>
          <w:p w14:paraId="405B8FFB"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3AF60E2" w14:textId="77777777" w:rsidR="00B84BA3" w:rsidRPr="00B84BA3" w:rsidRDefault="00B84BA3" w:rsidP="00B84BA3">
            <w:pPr>
              <w:spacing w:before="120" w:after="0" w:line="240" w:lineRule="auto"/>
              <w:jc w:val="right"/>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Tổng cộng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2489A1"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C0C2EC"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02C4FA"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4BA4BA" w14:textId="77777777" w:rsidR="00B84BA3" w:rsidRPr="00B84BA3" w:rsidRDefault="00B84BA3" w:rsidP="00B84BA3">
            <w:pPr>
              <w:spacing w:after="0" w:line="240" w:lineRule="auto"/>
              <w:rPr>
                <w:rFonts w:ascii="Times New Roman" w:eastAsia="Times New Roman" w:hAnsi="Times New Roman" w:cs="Times New Roman"/>
                <w:sz w:val="24"/>
                <w:szCs w:val="24"/>
              </w:rPr>
            </w:pPr>
          </w:p>
        </w:tc>
      </w:tr>
    </w:tbl>
    <w:p w14:paraId="2FE083EC"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i/>
          <w:iCs/>
          <w:color w:val="000000"/>
          <w:sz w:val="24"/>
          <w:szCs w:val="24"/>
        </w:rPr>
        <w:t xml:space="preserve">Tổng số tiền ghi bằng chữ </w:t>
      </w:r>
      <w:r w:rsidRPr="00B84BA3">
        <w:rPr>
          <w:rFonts w:ascii="Times New Roman" w:eastAsia="Times New Roman" w:hAnsi="Times New Roman" w:cs="Times New Roman"/>
          <w:i/>
          <w:iCs/>
          <w:color w:val="000000"/>
          <w:sz w:val="14"/>
          <w:szCs w:val="14"/>
          <w:vertAlign w:val="superscript"/>
        </w:rPr>
        <w:t>(2)</w:t>
      </w:r>
      <w:r w:rsidRPr="00B84BA3">
        <w:rPr>
          <w:rFonts w:ascii="Times New Roman" w:eastAsia="Times New Roman" w:hAnsi="Times New Roman" w:cs="Times New Roman"/>
          <w:i/>
          <w:iCs/>
          <w:color w:val="000000"/>
          <w:sz w:val="24"/>
          <w:szCs w:val="24"/>
        </w:rPr>
        <w:t xml:space="preserve">: </w:t>
      </w:r>
      <w:r w:rsidRPr="00B84BA3">
        <w:rPr>
          <w:rFonts w:ascii="Times New Roman" w:eastAsia="Times New Roman" w:hAnsi="Times New Roman" w:cs="Times New Roman"/>
          <w:i/>
          <w:iCs/>
          <w:color w:val="000000"/>
          <w:sz w:val="24"/>
          <w:szCs w:val="24"/>
        </w:rPr>
        <w:tab/>
      </w:r>
    </w:p>
    <w:p w14:paraId="5331B180"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ab/>
      </w:r>
    </w:p>
    <w:p w14:paraId="34736141" w14:textId="77777777" w:rsidR="00B84BA3" w:rsidRPr="00B84BA3" w:rsidRDefault="00B84BA3" w:rsidP="00B84B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17"/>
        <w:gridCol w:w="3057"/>
      </w:tblGrid>
      <w:tr w:rsidR="00B84BA3" w:rsidRPr="00B84BA3" w14:paraId="07088DCD" w14:textId="77777777" w:rsidTr="00B84BA3">
        <w:tc>
          <w:tcPr>
            <w:tcW w:w="0" w:type="auto"/>
            <w:gridSpan w:val="2"/>
            <w:tcMar>
              <w:top w:w="0" w:type="dxa"/>
              <w:left w:w="115" w:type="dxa"/>
              <w:bottom w:w="0" w:type="dxa"/>
              <w:right w:w="115" w:type="dxa"/>
            </w:tcMar>
            <w:hideMark/>
          </w:tcPr>
          <w:p w14:paraId="4966C7B7"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PHẦN DÀNH CHO KBNN GHI KHI HẠCH TOÁN:</w:t>
            </w:r>
          </w:p>
        </w:tc>
      </w:tr>
      <w:tr w:rsidR="00B84BA3" w:rsidRPr="00B84BA3" w14:paraId="548820F8" w14:textId="77777777" w:rsidTr="00B84BA3">
        <w:tc>
          <w:tcPr>
            <w:tcW w:w="0" w:type="auto"/>
            <w:tcMar>
              <w:top w:w="0" w:type="dxa"/>
              <w:left w:w="115" w:type="dxa"/>
              <w:bottom w:w="0" w:type="dxa"/>
              <w:right w:w="115" w:type="dxa"/>
            </w:tcMar>
            <w:hideMark/>
          </w:tcPr>
          <w:p w14:paraId="6E34AE89"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Mã CQ thu: ……………………</w:t>
            </w:r>
            <w:proofErr w:type="gramStart"/>
            <w:r w:rsidRPr="00B84BA3">
              <w:rPr>
                <w:rFonts w:ascii="Times New Roman" w:eastAsia="Times New Roman" w:hAnsi="Times New Roman" w:cs="Times New Roman"/>
                <w:color w:val="000000"/>
                <w:sz w:val="24"/>
                <w:szCs w:val="24"/>
              </w:rPr>
              <w:t>…..</w:t>
            </w:r>
            <w:proofErr w:type="gramEnd"/>
          </w:p>
          <w:p w14:paraId="7618BF64"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Mã ĐBHC: ……………………</w:t>
            </w:r>
            <w:proofErr w:type="gramStart"/>
            <w:r w:rsidRPr="00B84BA3">
              <w:rPr>
                <w:rFonts w:ascii="Times New Roman" w:eastAsia="Times New Roman" w:hAnsi="Times New Roman" w:cs="Times New Roman"/>
                <w:color w:val="000000"/>
                <w:sz w:val="24"/>
                <w:szCs w:val="24"/>
              </w:rPr>
              <w:t>…..</w:t>
            </w:r>
            <w:proofErr w:type="gramEnd"/>
          </w:p>
        </w:tc>
        <w:tc>
          <w:tcPr>
            <w:tcW w:w="0" w:type="auto"/>
            <w:tcMar>
              <w:top w:w="0" w:type="dxa"/>
              <w:left w:w="115" w:type="dxa"/>
              <w:bottom w:w="0" w:type="dxa"/>
              <w:right w:w="115" w:type="dxa"/>
            </w:tcMar>
            <w:hideMark/>
          </w:tcPr>
          <w:p w14:paraId="2E7368D3"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Nợ TK: …………………….</w:t>
            </w:r>
          </w:p>
          <w:p w14:paraId="1C89261E"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Có TK: …………………</w:t>
            </w:r>
            <w:proofErr w:type="gramStart"/>
            <w:r w:rsidRPr="00B84BA3">
              <w:rPr>
                <w:rFonts w:ascii="Times New Roman" w:eastAsia="Times New Roman" w:hAnsi="Times New Roman" w:cs="Times New Roman"/>
                <w:color w:val="000000"/>
                <w:sz w:val="24"/>
                <w:szCs w:val="24"/>
              </w:rPr>
              <w:t>…..</w:t>
            </w:r>
            <w:proofErr w:type="gramEnd"/>
          </w:p>
        </w:tc>
      </w:tr>
    </w:tbl>
    <w:p w14:paraId="05659C4B" w14:textId="77777777" w:rsidR="00B84BA3" w:rsidRPr="00B84BA3" w:rsidRDefault="00B84BA3" w:rsidP="00B84BA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11"/>
        <w:gridCol w:w="1571"/>
        <w:gridCol w:w="1807"/>
        <w:gridCol w:w="1058"/>
        <w:gridCol w:w="1267"/>
        <w:gridCol w:w="2146"/>
      </w:tblGrid>
      <w:tr w:rsidR="00B84BA3" w:rsidRPr="00B84BA3" w14:paraId="5AD13296" w14:textId="77777777" w:rsidTr="00B84BA3">
        <w:tc>
          <w:tcPr>
            <w:tcW w:w="0" w:type="auto"/>
            <w:gridSpan w:val="3"/>
            <w:tcMar>
              <w:top w:w="0" w:type="dxa"/>
              <w:left w:w="115" w:type="dxa"/>
              <w:bottom w:w="0" w:type="dxa"/>
              <w:right w:w="115" w:type="dxa"/>
            </w:tcMar>
            <w:hideMark/>
          </w:tcPr>
          <w:p w14:paraId="2629A6B0"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NGƯỜI NỘP TIỀN</w:t>
            </w:r>
            <w:r w:rsidRPr="00B84BA3">
              <w:rPr>
                <w:rFonts w:ascii="Times New Roman" w:eastAsia="Times New Roman" w:hAnsi="Times New Roman" w:cs="Times New Roman"/>
                <w:color w:val="000000"/>
                <w:sz w:val="24"/>
                <w:szCs w:val="24"/>
              </w:rPr>
              <w:br/>
              <w:t>Ngày... tháng... năm...</w:t>
            </w:r>
          </w:p>
        </w:tc>
        <w:tc>
          <w:tcPr>
            <w:tcW w:w="0" w:type="auto"/>
            <w:gridSpan w:val="3"/>
            <w:tcMar>
              <w:top w:w="0" w:type="dxa"/>
              <w:left w:w="115" w:type="dxa"/>
              <w:bottom w:w="0" w:type="dxa"/>
              <w:right w:w="115" w:type="dxa"/>
            </w:tcMar>
            <w:hideMark/>
          </w:tcPr>
          <w:p w14:paraId="26EC85AE"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NGÂN HÀNG/ KHO BẠC NHÀ NƯỚC</w:t>
            </w:r>
            <w:r w:rsidRPr="00B84BA3">
              <w:rPr>
                <w:rFonts w:ascii="Times New Roman" w:eastAsia="Times New Roman" w:hAnsi="Times New Roman" w:cs="Times New Roman"/>
                <w:color w:val="000000"/>
                <w:sz w:val="24"/>
                <w:szCs w:val="24"/>
              </w:rPr>
              <w:br/>
              <w:t>Ngày... tháng... năm...</w:t>
            </w:r>
          </w:p>
        </w:tc>
      </w:tr>
      <w:tr w:rsidR="00B84BA3" w:rsidRPr="00B84BA3" w14:paraId="1E64CE1C" w14:textId="77777777" w:rsidTr="00B84BA3">
        <w:tc>
          <w:tcPr>
            <w:tcW w:w="0" w:type="auto"/>
            <w:tcMar>
              <w:top w:w="0" w:type="dxa"/>
              <w:left w:w="115" w:type="dxa"/>
              <w:bottom w:w="0" w:type="dxa"/>
              <w:right w:w="115" w:type="dxa"/>
            </w:tcMar>
            <w:hideMark/>
          </w:tcPr>
          <w:p w14:paraId="268E7E2F"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Người nộp tiền</w:t>
            </w:r>
          </w:p>
        </w:tc>
        <w:tc>
          <w:tcPr>
            <w:tcW w:w="0" w:type="auto"/>
            <w:tcMar>
              <w:top w:w="0" w:type="dxa"/>
              <w:left w:w="115" w:type="dxa"/>
              <w:bottom w:w="0" w:type="dxa"/>
              <w:right w:w="115" w:type="dxa"/>
            </w:tcMar>
            <w:hideMark/>
          </w:tcPr>
          <w:p w14:paraId="438B94CF"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Kế toán trưởng</w:t>
            </w:r>
          </w:p>
        </w:tc>
        <w:tc>
          <w:tcPr>
            <w:tcW w:w="0" w:type="auto"/>
            <w:tcMar>
              <w:top w:w="0" w:type="dxa"/>
              <w:left w:w="115" w:type="dxa"/>
              <w:bottom w:w="0" w:type="dxa"/>
              <w:right w:w="115" w:type="dxa"/>
            </w:tcMar>
            <w:hideMark/>
          </w:tcPr>
          <w:p w14:paraId="5CD8AAD4"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Thủ trưởng đơn vị</w:t>
            </w:r>
          </w:p>
        </w:tc>
        <w:tc>
          <w:tcPr>
            <w:tcW w:w="0" w:type="auto"/>
            <w:tcMar>
              <w:top w:w="0" w:type="dxa"/>
              <w:left w:w="115" w:type="dxa"/>
              <w:bottom w:w="0" w:type="dxa"/>
              <w:right w:w="115" w:type="dxa"/>
            </w:tcMar>
            <w:vAlign w:val="center"/>
            <w:hideMark/>
          </w:tcPr>
          <w:p w14:paraId="7F1E7ADA"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Thủ quỹ</w:t>
            </w:r>
          </w:p>
        </w:tc>
        <w:tc>
          <w:tcPr>
            <w:tcW w:w="0" w:type="auto"/>
            <w:tcMar>
              <w:top w:w="0" w:type="dxa"/>
              <w:left w:w="115" w:type="dxa"/>
              <w:bottom w:w="0" w:type="dxa"/>
              <w:right w:w="115" w:type="dxa"/>
            </w:tcMar>
            <w:vAlign w:val="center"/>
            <w:hideMark/>
          </w:tcPr>
          <w:p w14:paraId="4F5BF65B"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Kế toán</w:t>
            </w:r>
          </w:p>
        </w:tc>
        <w:tc>
          <w:tcPr>
            <w:tcW w:w="0" w:type="auto"/>
            <w:tcMar>
              <w:top w:w="0" w:type="dxa"/>
              <w:left w:w="115" w:type="dxa"/>
              <w:bottom w:w="0" w:type="dxa"/>
              <w:right w:w="115" w:type="dxa"/>
            </w:tcMar>
            <w:vAlign w:val="center"/>
            <w:hideMark/>
          </w:tcPr>
          <w:p w14:paraId="1606CFF6"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Kế toán trưởng</w:t>
            </w:r>
          </w:p>
        </w:tc>
      </w:tr>
      <w:tr w:rsidR="00B84BA3" w:rsidRPr="00B84BA3" w14:paraId="2E65C743" w14:textId="77777777" w:rsidTr="00B84BA3">
        <w:tc>
          <w:tcPr>
            <w:tcW w:w="0" w:type="auto"/>
            <w:tcMar>
              <w:top w:w="0" w:type="dxa"/>
              <w:left w:w="115" w:type="dxa"/>
              <w:bottom w:w="0" w:type="dxa"/>
              <w:right w:w="115" w:type="dxa"/>
            </w:tcMar>
            <w:hideMark/>
          </w:tcPr>
          <w:p w14:paraId="1C43D56D"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15F747C"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604BA98"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center"/>
            <w:hideMark/>
          </w:tcPr>
          <w:p w14:paraId="2E775BAC" w14:textId="77777777" w:rsidR="00B84BA3" w:rsidRPr="00B84BA3" w:rsidRDefault="00B84BA3" w:rsidP="00B84BA3">
            <w:pPr>
              <w:spacing w:after="0" w:line="240" w:lineRule="auto"/>
              <w:rPr>
                <w:rFonts w:ascii="Times New Roman" w:eastAsia="Times New Roman" w:hAnsi="Times New Roman" w:cs="Times New Roman"/>
                <w:sz w:val="24"/>
                <w:szCs w:val="24"/>
              </w:rPr>
            </w:pPr>
          </w:p>
        </w:tc>
        <w:tc>
          <w:tcPr>
            <w:tcW w:w="0" w:type="auto"/>
            <w:gridSpan w:val="2"/>
            <w:tcMar>
              <w:top w:w="0" w:type="dxa"/>
              <w:left w:w="115" w:type="dxa"/>
              <w:bottom w:w="0" w:type="dxa"/>
              <w:right w:w="115" w:type="dxa"/>
            </w:tcMar>
            <w:vAlign w:val="center"/>
            <w:hideMark/>
          </w:tcPr>
          <w:p w14:paraId="3404921A" w14:textId="77777777" w:rsidR="00B84BA3" w:rsidRPr="00B84BA3" w:rsidRDefault="00B84BA3" w:rsidP="00B84BA3">
            <w:pPr>
              <w:spacing w:before="120" w:after="0" w:line="240" w:lineRule="auto"/>
              <w:jc w:val="center"/>
              <w:rPr>
                <w:rFonts w:ascii="Times New Roman" w:eastAsia="Times New Roman" w:hAnsi="Times New Roman" w:cs="Times New Roman"/>
                <w:sz w:val="24"/>
                <w:szCs w:val="24"/>
              </w:rPr>
            </w:pPr>
            <w:r w:rsidRPr="00B84BA3">
              <w:rPr>
                <w:rFonts w:ascii="Times New Roman" w:eastAsia="Times New Roman" w:hAnsi="Times New Roman" w:cs="Times New Roman"/>
                <w:i/>
                <w:iCs/>
                <w:color w:val="000000"/>
                <w:sz w:val="24"/>
                <w:szCs w:val="24"/>
              </w:rPr>
              <w:t>(Ghi chức danh, ký, họ tên và đóng dấu)</w:t>
            </w:r>
          </w:p>
        </w:tc>
      </w:tr>
    </w:tbl>
    <w:p w14:paraId="119A2AB0"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b/>
          <w:bCs/>
          <w:color w:val="000000"/>
          <w:sz w:val="24"/>
          <w:szCs w:val="24"/>
        </w:rPr>
        <w:t>Ghi chú:</w:t>
      </w:r>
      <w:r w:rsidRPr="00B84BA3">
        <w:rPr>
          <w:rFonts w:ascii="Times New Roman" w:eastAsia="Times New Roman" w:hAnsi="Times New Roman" w:cs="Times New Roman"/>
          <w:color w:val="000000"/>
          <w:sz w:val="24"/>
          <w:szCs w:val="24"/>
        </w:rPr>
        <w:t xml:space="preserve"> Trường hợp nộp thuế điện tử: Người nộp tiền, Tổ chức T-VAN (nếu có), Tổng cục Thuế (nếu có), Ngân hàng/ Kho bạc Nhà nước thực hiện ký số; ghi tên; ngày, giờ </w:t>
      </w:r>
    </w:p>
    <w:p w14:paraId="62645124"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(1) Trường hợp nộp thuế điện tử từ Cổng thông tin điện tử của Tổng cục Thuế, hệ thống tự động điền số tham chiếu để phục vụ công tác quản lý.</w:t>
      </w:r>
    </w:p>
    <w:p w14:paraId="3D89BC8D" w14:textId="77777777" w:rsidR="00B84BA3" w:rsidRPr="00B84BA3" w:rsidRDefault="00B84BA3" w:rsidP="00B84BA3">
      <w:pPr>
        <w:spacing w:before="120" w:after="0" w:line="240" w:lineRule="auto"/>
        <w:rPr>
          <w:rFonts w:ascii="Times New Roman" w:eastAsia="Times New Roman" w:hAnsi="Times New Roman" w:cs="Times New Roman"/>
          <w:sz w:val="24"/>
          <w:szCs w:val="24"/>
        </w:rPr>
      </w:pPr>
      <w:r w:rsidRPr="00B84BA3">
        <w:rPr>
          <w:rFonts w:ascii="Times New Roman" w:eastAsia="Times New Roman" w:hAnsi="Times New Roman" w:cs="Times New Roman"/>
          <w:color w:val="000000"/>
          <w:sz w:val="24"/>
          <w:szCs w:val="24"/>
        </w:rPr>
        <w:t>(2) Trường hợp nộp tiền bằng VND thì ghi bằng chữ theo tổng số tiền VND; Trường hợp nộp tiền bằng ngoại tệ thì ghi bằng chữ theo tổng số nguyên tệ và loại ngoại tệ.</w:t>
      </w:r>
    </w:p>
    <w:p w14:paraId="2581F52A"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A3"/>
    <w:rsid w:val="003730A8"/>
    <w:rsid w:val="00B8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DD24"/>
  <w15:chartTrackingRefBased/>
  <w15:docId w15:val="{F49044FB-C1D5-4108-9987-AD48C540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17945">
      <w:bodyDiv w:val="1"/>
      <w:marLeft w:val="0"/>
      <w:marRight w:val="0"/>
      <w:marTop w:val="0"/>
      <w:marBottom w:val="0"/>
      <w:divBdr>
        <w:top w:val="none" w:sz="0" w:space="0" w:color="auto"/>
        <w:left w:val="none" w:sz="0" w:space="0" w:color="auto"/>
        <w:bottom w:val="none" w:sz="0" w:space="0" w:color="auto"/>
        <w:right w:val="none" w:sz="0" w:space="0" w:color="auto"/>
      </w:divBdr>
      <w:divsChild>
        <w:div w:id="229316721">
          <w:marLeft w:val="-115"/>
          <w:marRight w:val="0"/>
          <w:marTop w:val="0"/>
          <w:marBottom w:val="0"/>
          <w:divBdr>
            <w:top w:val="none" w:sz="0" w:space="0" w:color="auto"/>
            <w:left w:val="none" w:sz="0" w:space="0" w:color="auto"/>
            <w:bottom w:val="none" w:sz="0" w:space="0" w:color="auto"/>
            <w:right w:val="none" w:sz="0" w:space="0" w:color="auto"/>
          </w:divBdr>
        </w:div>
        <w:div w:id="740297293">
          <w:marLeft w:val="-115"/>
          <w:marRight w:val="0"/>
          <w:marTop w:val="0"/>
          <w:marBottom w:val="0"/>
          <w:divBdr>
            <w:top w:val="none" w:sz="0" w:space="0" w:color="auto"/>
            <w:left w:val="none" w:sz="0" w:space="0" w:color="auto"/>
            <w:bottom w:val="none" w:sz="0" w:space="0" w:color="auto"/>
            <w:right w:val="none" w:sz="0" w:space="0" w:color="auto"/>
          </w:divBdr>
        </w:div>
        <w:div w:id="141605509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2022-03-19T07:15:00Z</dcterms:created>
  <dcterms:modified xsi:type="dcterms:W3CDTF">2022-03-19T07:17:00Z</dcterms:modified>
</cp:coreProperties>
</file>