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6559C" w14:textId="610F3A28" w:rsidR="008F6584" w:rsidRPr="00B72B66" w:rsidRDefault="008F6584" w:rsidP="008F6584">
      <w:pPr>
        <w:rPr>
          <w:b/>
          <w:bCs/>
        </w:rPr>
      </w:pPr>
      <w:r w:rsidRPr="00B72B66">
        <w:rPr>
          <w:b/>
          <w:bCs/>
        </w:rPr>
        <w:t>MỨC TRỢ CẤP, PHỤ CẤP ƯU ĐÃI HẰNG THÁNG</w:t>
      </w:r>
    </w:p>
    <w:tbl>
      <w:tblPr>
        <w:tblW w:w="5005" w:type="pct"/>
        <w:tblInd w:w="-10" w:type="dxa"/>
        <w:shd w:val="clear" w:color="auto" w:fill="FFFFFF"/>
        <w:tblCellMar>
          <w:left w:w="0" w:type="dxa"/>
          <w:right w:w="0" w:type="dxa"/>
        </w:tblCellMar>
        <w:tblLook w:val="04A0" w:firstRow="1" w:lastRow="0" w:firstColumn="1" w:lastColumn="0" w:noHBand="0" w:noVBand="1"/>
      </w:tblPr>
      <w:tblGrid>
        <w:gridCol w:w="897"/>
        <w:gridCol w:w="6140"/>
        <w:gridCol w:w="1156"/>
        <w:gridCol w:w="1156"/>
      </w:tblGrid>
      <w:tr w:rsidR="00722C03" w:rsidRPr="00B72B66" w14:paraId="23FA7785" w14:textId="77777777" w:rsidTr="003B5E04">
        <w:trPr>
          <w:trHeight w:val="576"/>
        </w:trPr>
        <w:tc>
          <w:tcPr>
            <w:tcW w:w="480" w:type="pct"/>
            <w:vMerge w:val="restart"/>
            <w:tcBorders>
              <w:top w:val="single" w:sz="8" w:space="0" w:color="auto"/>
              <w:left w:val="single" w:sz="8" w:space="0" w:color="auto"/>
              <w:right w:val="nil"/>
            </w:tcBorders>
            <w:shd w:val="clear" w:color="auto" w:fill="FBE4D5" w:themeFill="accent2" w:themeFillTint="33"/>
            <w:vAlign w:val="center"/>
          </w:tcPr>
          <w:p w14:paraId="5E951565" w14:textId="55D6959B" w:rsidR="00722C03" w:rsidRPr="00B72B66" w:rsidRDefault="00722C03" w:rsidP="00722C03">
            <w:pPr>
              <w:jc w:val="center"/>
              <w:rPr>
                <w:b/>
                <w:bCs/>
              </w:rPr>
            </w:pPr>
            <w:r>
              <w:rPr>
                <w:b/>
                <w:bCs/>
              </w:rPr>
              <w:t>STT</w:t>
            </w:r>
          </w:p>
        </w:tc>
        <w:tc>
          <w:tcPr>
            <w:tcW w:w="3283" w:type="pct"/>
            <w:vMerge w:val="restart"/>
            <w:tcBorders>
              <w:top w:val="single" w:sz="8" w:space="0" w:color="auto"/>
              <w:left w:val="single" w:sz="8" w:space="0" w:color="auto"/>
              <w:bottom w:val="nil"/>
              <w:right w:val="nil"/>
            </w:tcBorders>
            <w:shd w:val="clear" w:color="auto" w:fill="FBE4D5" w:themeFill="accent2" w:themeFillTint="33"/>
            <w:vAlign w:val="center"/>
            <w:hideMark/>
          </w:tcPr>
          <w:p w14:paraId="0ED324DC" w14:textId="61C1B04B" w:rsidR="00722C03" w:rsidRPr="00B72B66" w:rsidRDefault="00722C03" w:rsidP="00722C03">
            <w:pPr>
              <w:jc w:val="center"/>
              <w:rPr>
                <w:b/>
                <w:bCs/>
              </w:rPr>
            </w:pPr>
            <w:r w:rsidRPr="00B72B66">
              <w:rPr>
                <w:b/>
                <w:bCs/>
              </w:rPr>
              <w:t>Đối tượng</w:t>
            </w:r>
          </w:p>
        </w:tc>
        <w:tc>
          <w:tcPr>
            <w:tcW w:w="1236" w:type="pct"/>
            <w:gridSpan w:val="2"/>
            <w:tcBorders>
              <w:top w:val="single" w:sz="8" w:space="0" w:color="auto"/>
              <w:left w:val="single" w:sz="8" w:space="0" w:color="auto"/>
              <w:bottom w:val="nil"/>
              <w:right w:val="single" w:sz="8" w:space="0" w:color="auto"/>
            </w:tcBorders>
            <w:shd w:val="clear" w:color="auto" w:fill="FBE4D5" w:themeFill="accent2" w:themeFillTint="33"/>
            <w:vAlign w:val="center"/>
            <w:hideMark/>
          </w:tcPr>
          <w:p w14:paraId="5539C2FE" w14:textId="77777777" w:rsidR="00722C03" w:rsidRPr="00B72B66" w:rsidRDefault="00722C03" w:rsidP="003B5E04">
            <w:pPr>
              <w:jc w:val="center"/>
              <w:rPr>
                <w:b/>
                <w:bCs/>
              </w:rPr>
            </w:pPr>
            <w:r w:rsidRPr="00B72B66">
              <w:rPr>
                <w:b/>
                <w:bCs/>
              </w:rPr>
              <w:t>Mức trợ cấp, phụ cấp</w:t>
            </w:r>
          </w:p>
        </w:tc>
      </w:tr>
      <w:tr w:rsidR="00722C03" w:rsidRPr="008F6584" w14:paraId="35DBA09F" w14:textId="77777777" w:rsidTr="003B5E04">
        <w:trPr>
          <w:trHeight w:val="576"/>
        </w:trPr>
        <w:tc>
          <w:tcPr>
            <w:tcW w:w="480" w:type="pct"/>
            <w:vMerge/>
            <w:tcBorders>
              <w:left w:val="single" w:sz="8" w:space="0" w:color="auto"/>
              <w:bottom w:val="nil"/>
              <w:right w:val="nil"/>
            </w:tcBorders>
            <w:shd w:val="clear" w:color="auto" w:fill="FFFFFF"/>
            <w:vAlign w:val="center"/>
          </w:tcPr>
          <w:p w14:paraId="1D055C44" w14:textId="77777777" w:rsidR="00722C03" w:rsidRPr="008F6584" w:rsidRDefault="00722C03" w:rsidP="00722C03">
            <w:pPr>
              <w:jc w:val="center"/>
            </w:pPr>
          </w:p>
        </w:tc>
        <w:tc>
          <w:tcPr>
            <w:tcW w:w="3283" w:type="pct"/>
            <w:vMerge/>
            <w:tcBorders>
              <w:top w:val="single" w:sz="8" w:space="0" w:color="auto"/>
              <w:left w:val="single" w:sz="8" w:space="0" w:color="auto"/>
              <w:bottom w:val="nil"/>
              <w:right w:val="nil"/>
            </w:tcBorders>
            <w:shd w:val="clear" w:color="auto" w:fill="FFFFFF"/>
            <w:vAlign w:val="center"/>
            <w:hideMark/>
          </w:tcPr>
          <w:p w14:paraId="4536B253" w14:textId="1862AFF7" w:rsidR="00722C03" w:rsidRPr="008F6584" w:rsidRDefault="00722C03" w:rsidP="00722C03"/>
        </w:tc>
        <w:tc>
          <w:tcPr>
            <w:tcW w:w="618" w:type="pct"/>
            <w:tcBorders>
              <w:top w:val="single" w:sz="8" w:space="0" w:color="auto"/>
              <w:left w:val="single" w:sz="8" w:space="0" w:color="auto"/>
              <w:bottom w:val="nil"/>
              <w:right w:val="nil"/>
            </w:tcBorders>
            <w:shd w:val="clear" w:color="auto" w:fill="FBE4D5" w:themeFill="accent2" w:themeFillTint="33"/>
            <w:vAlign w:val="center"/>
            <w:hideMark/>
          </w:tcPr>
          <w:p w14:paraId="5E63FCAE" w14:textId="77777777" w:rsidR="00722C03" w:rsidRPr="00B72B66" w:rsidRDefault="00722C03" w:rsidP="003B5E04">
            <w:pPr>
              <w:jc w:val="center"/>
              <w:rPr>
                <w:b/>
                <w:bCs/>
              </w:rPr>
            </w:pPr>
            <w:r w:rsidRPr="00B72B66">
              <w:rPr>
                <w:b/>
                <w:bCs/>
              </w:rPr>
              <w:t>Trợ cấp</w:t>
            </w:r>
          </w:p>
        </w:tc>
        <w:tc>
          <w:tcPr>
            <w:tcW w:w="618" w:type="pct"/>
            <w:tcBorders>
              <w:top w:val="single" w:sz="8" w:space="0" w:color="auto"/>
              <w:left w:val="single" w:sz="8" w:space="0" w:color="auto"/>
              <w:bottom w:val="nil"/>
              <w:right w:val="single" w:sz="8" w:space="0" w:color="auto"/>
            </w:tcBorders>
            <w:shd w:val="clear" w:color="auto" w:fill="FBE4D5" w:themeFill="accent2" w:themeFillTint="33"/>
            <w:vAlign w:val="center"/>
            <w:hideMark/>
          </w:tcPr>
          <w:p w14:paraId="3CE199F2" w14:textId="77777777" w:rsidR="00722C03" w:rsidRPr="00B72B66" w:rsidRDefault="00722C03" w:rsidP="003B5E04">
            <w:pPr>
              <w:jc w:val="center"/>
              <w:rPr>
                <w:b/>
                <w:bCs/>
              </w:rPr>
            </w:pPr>
            <w:r w:rsidRPr="00B72B66">
              <w:rPr>
                <w:b/>
                <w:bCs/>
              </w:rPr>
              <w:t>Phụ cấp</w:t>
            </w:r>
          </w:p>
        </w:tc>
      </w:tr>
      <w:tr w:rsidR="00C807FC" w:rsidRPr="008F6584" w14:paraId="6C53A1BB" w14:textId="77777777" w:rsidTr="003B5E04">
        <w:trPr>
          <w:trHeight w:val="864"/>
        </w:trPr>
        <w:tc>
          <w:tcPr>
            <w:tcW w:w="480" w:type="pct"/>
            <w:tcBorders>
              <w:top w:val="single" w:sz="8" w:space="0" w:color="auto"/>
              <w:left w:val="single" w:sz="8" w:space="0" w:color="auto"/>
              <w:bottom w:val="nil"/>
              <w:right w:val="nil"/>
            </w:tcBorders>
            <w:shd w:val="clear" w:color="auto" w:fill="FFFFFF"/>
            <w:vAlign w:val="center"/>
          </w:tcPr>
          <w:p w14:paraId="3D99A123" w14:textId="28E0D5A7" w:rsidR="00C807FC" w:rsidRPr="008F6584" w:rsidRDefault="00C807FC" w:rsidP="00722C03">
            <w:pPr>
              <w:jc w:val="center"/>
            </w:pPr>
            <w:r>
              <w:t>1</w:t>
            </w:r>
          </w:p>
        </w:tc>
        <w:tc>
          <w:tcPr>
            <w:tcW w:w="3283" w:type="pct"/>
            <w:tcBorders>
              <w:top w:val="single" w:sz="8" w:space="0" w:color="auto"/>
              <w:left w:val="single" w:sz="8" w:space="0" w:color="auto"/>
              <w:bottom w:val="nil"/>
              <w:right w:val="nil"/>
            </w:tcBorders>
            <w:shd w:val="clear" w:color="auto" w:fill="FFFFFF"/>
            <w:vAlign w:val="center"/>
            <w:hideMark/>
          </w:tcPr>
          <w:p w14:paraId="62BE4FC8" w14:textId="71B165C1" w:rsidR="00C807FC" w:rsidRPr="008F6584" w:rsidRDefault="00C807FC" w:rsidP="00722C03">
            <w:r w:rsidRPr="008F6584">
              <w:t>Thân nhân của người hoạt động cách mạng trước ngày 01 tháng 01 năm 1945 từ trần:</w:t>
            </w:r>
          </w:p>
        </w:tc>
        <w:tc>
          <w:tcPr>
            <w:tcW w:w="618" w:type="pct"/>
            <w:tcBorders>
              <w:top w:val="single" w:sz="8" w:space="0" w:color="auto"/>
              <w:left w:val="single" w:sz="8" w:space="0" w:color="auto"/>
              <w:bottom w:val="nil"/>
              <w:right w:val="nil"/>
            </w:tcBorders>
            <w:shd w:val="clear" w:color="auto" w:fill="FFFFFF"/>
            <w:vAlign w:val="center"/>
            <w:hideMark/>
          </w:tcPr>
          <w:p w14:paraId="3A078B91" w14:textId="79A8B393" w:rsidR="00C807FC" w:rsidRPr="008F6584" w:rsidRDefault="00C807FC" w:rsidP="003B5E04">
            <w:pPr>
              <w:jc w:val="center"/>
            </w:pPr>
          </w:p>
        </w:tc>
        <w:tc>
          <w:tcPr>
            <w:tcW w:w="618" w:type="pct"/>
            <w:tcBorders>
              <w:top w:val="single" w:sz="8" w:space="0" w:color="auto"/>
              <w:left w:val="single" w:sz="8" w:space="0" w:color="auto"/>
              <w:bottom w:val="nil"/>
              <w:right w:val="single" w:sz="8" w:space="0" w:color="auto"/>
            </w:tcBorders>
            <w:shd w:val="clear" w:color="auto" w:fill="FFFFFF"/>
            <w:vAlign w:val="center"/>
            <w:hideMark/>
          </w:tcPr>
          <w:p w14:paraId="4E820055" w14:textId="57FDFBDF" w:rsidR="00C807FC" w:rsidRPr="008F6584" w:rsidRDefault="00C807FC" w:rsidP="003B5E04">
            <w:pPr>
              <w:jc w:val="center"/>
            </w:pPr>
          </w:p>
        </w:tc>
      </w:tr>
      <w:tr w:rsidR="00C807FC" w:rsidRPr="008F6584" w14:paraId="488258CD" w14:textId="77777777" w:rsidTr="003B5E04">
        <w:trPr>
          <w:trHeight w:val="864"/>
        </w:trPr>
        <w:tc>
          <w:tcPr>
            <w:tcW w:w="480" w:type="pct"/>
            <w:tcBorders>
              <w:top w:val="single" w:sz="8" w:space="0" w:color="auto"/>
              <w:left w:val="single" w:sz="8" w:space="0" w:color="auto"/>
              <w:bottom w:val="nil"/>
              <w:right w:val="nil"/>
            </w:tcBorders>
            <w:shd w:val="clear" w:color="auto" w:fill="FFFFFF"/>
            <w:vAlign w:val="center"/>
          </w:tcPr>
          <w:p w14:paraId="0911B6A4" w14:textId="248666DD" w:rsidR="00C807FC" w:rsidRPr="008F6584" w:rsidRDefault="00C807FC" w:rsidP="00722C03">
            <w:pPr>
              <w:jc w:val="center"/>
            </w:pPr>
            <w:r>
              <w:t>1.1</w:t>
            </w:r>
          </w:p>
        </w:tc>
        <w:tc>
          <w:tcPr>
            <w:tcW w:w="3283" w:type="pct"/>
            <w:tcBorders>
              <w:top w:val="single" w:sz="8" w:space="0" w:color="auto"/>
              <w:left w:val="single" w:sz="8" w:space="0" w:color="auto"/>
              <w:bottom w:val="nil"/>
              <w:right w:val="nil"/>
            </w:tcBorders>
            <w:shd w:val="clear" w:color="auto" w:fill="FFFFFF"/>
            <w:vAlign w:val="center"/>
            <w:hideMark/>
          </w:tcPr>
          <w:p w14:paraId="77728958" w14:textId="49C797A7" w:rsidR="00C807FC" w:rsidRPr="008F6584" w:rsidRDefault="00C807FC" w:rsidP="00722C03">
            <w:r w:rsidRPr="008F6584">
              <w:t>Vợ hoặc chồng, con chưa đủ 18 tuổi hoặc từ đủ 18 tuổi trở lên nếu còn tiếp tục đi học hoặc bị khuyết tật nặng, khuyết tật đặc biệt nặng được hưởng trợ cấp tuất hằng tháng</w:t>
            </w:r>
          </w:p>
        </w:tc>
        <w:tc>
          <w:tcPr>
            <w:tcW w:w="618" w:type="pct"/>
            <w:tcBorders>
              <w:top w:val="single" w:sz="8" w:space="0" w:color="auto"/>
              <w:left w:val="single" w:sz="8" w:space="0" w:color="auto"/>
              <w:bottom w:val="nil"/>
              <w:right w:val="nil"/>
            </w:tcBorders>
            <w:shd w:val="clear" w:color="auto" w:fill="FFFFFF"/>
            <w:vAlign w:val="center"/>
            <w:hideMark/>
          </w:tcPr>
          <w:p w14:paraId="000BDAE0" w14:textId="77777777" w:rsidR="00C807FC" w:rsidRPr="008F6584" w:rsidRDefault="00C807FC" w:rsidP="003B5E04">
            <w:pPr>
              <w:jc w:val="center"/>
            </w:pPr>
            <w:r w:rsidRPr="008F6584">
              <w:t>1.624.000</w:t>
            </w:r>
          </w:p>
        </w:tc>
        <w:tc>
          <w:tcPr>
            <w:tcW w:w="618" w:type="pct"/>
            <w:tcBorders>
              <w:top w:val="single" w:sz="8" w:space="0" w:color="auto"/>
              <w:left w:val="single" w:sz="8" w:space="0" w:color="auto"/>
              <w:bottom w:val="nil"/>
              <w:right w:val="single" w:sz="8" w:space="0" w:color="auto"/>
            </w:tcBorders>
            <w:shd w:val="clear" w:color="auto" w:fill="FFFFFF"/>
            <w:vAlign w:val="center"/>
            <w:hideMark/>
          </w:tcPr>
          <w:p w14:paraId="61D8780C" w14:textId="45B48263" w:rsidR="00C807FC" w:rsidRPr="008F6584" w:rsidRDefault="00C807FC" w:rsidP="003B5E04">
            <w:pPr>
              <w:jc w:val="center"/>
            </w:pPr>
          </w:p>
        </w:tc>
      </w:tr>
      <w:tr w:rsidR="00C807FC" w:rsidRPr="008F6584" w14:paraId="796EE329" w14:textId="77777777" w:rsidTr="003B5E04">
        <w:trPr>
          <w:trHeight w:val="1296"/>
        </w:trPr>
        <w:tc>
          <w:tcPr>
            <w:tcW w:w="480" w:type="pct"/>
            <w:tcBorders>
              <w:top w:val="single" w:sz="8" w:space="0" w:color="auto"/>
              <w:left w:val="single" w:sz="8" w:space="0" w:color="auto"/>
              <w:bottom w:val="nil"/>
              <w:right w:val="nil"/>
            </w:tcBorders>
            <w:shd w:val="clear" w:color="auto" w:fill="FFFFFF"/>
            <w:vAlign w:val="center"/>
          </w:tcPr>
          <w:p w14:paraId="7C4CDD0C" w14:textId="5191DB8B" w:rsidR="00C807FC" w:rsidRPr="008F6584" w:rsidRDefault="00C807FC" w:rsidP="00722C03">
            <w:pPr>
              <w:jc w:val="center"/>
            </w:pPr>
            <w:r>
              <w:t>1.2</w:t>
            </w:r>
          </w:p>
        </w:tc>
        <w:tc>
          <w:tcPr>
            <w:tcW w:w="3283" w:type="pct"/>
            <w:tcBorders>
              <w:top w:val="single" w:sz="8" w:space="0" w:color="auto"/>
              <w:left w:val="single" w:sz="8" w:space="0" w:color="auto"/>
              <w:bottom w:val="nil"/>
              <w:right w:val="nil"/>
            </w:tcBorders>
            <w:shd w:val="clear" w:color="auto" w:fill="FFFFFF"/>
            <w:vAlign w:val="center"/>
            <w:hideMark/>
          </w:tcPr>
          <w:p w14:paraId="40C00991" w14:textId="0798644F" w:rsidR="00C807FC" w:rsidRPr="008F6584" w:rsidRDefault="00C807FC" w:rsidP="00722C03">
            <w:r w:rsidRPr="008F6584">
              <w:t>Vợ hoặc chồng sống cô đơn, con mồ côi cả cha mẹ chưa đủ 18 tuổi hoặc từ đủ 18 tuổi trở lên nếu còn tiếp tục đi học hoặc bị khuyết tật nặng, khuyết tật đặc biệt nặng thì được hưởng thêm trợ cấp tuất nuôi dưỡng hằng tháng</w:t>
            </w:r>
          </w:p>
        </w:tc>
        <w:tc>
          <w:tcPr>
            <w:tcW w:w="618" w:type="pct"/>
            <w:tcBorders>
              <w:top w:val="single" w:sz="8" w:space="0" w:color="auto"/>
              <w:left w:val="single" w:sz="8" w:space="0" w:color="auto"/>
              <w:bottom w:val="nil"/>
              <w:right w:val="nil"/>
            </w:tcBorders>
            <w:shd w:val="clear" w:color="auto" w:fill="FFFFFF"/>
            <w:vAlign w:val="center"/>
            <w:hideMark/>
          </w:tcPr>
          <w:p w14:paraId="223BCAAE" w14:textId="77777777" w:rsidR="00C807FC" w:rsidRPr="008F6584" w:rsidRDefault="00C807FC" w:rsidP="003B5E04">
            <w:pPr>
              <w:jc w:val="center"/>
            </w:pPr>
            <w:r w:rsidRPr="008F6584">
              <w:t>1.299.000</w:t>
            </w:r>
          </w:p>
        </w:tc>
        <w:tc>
          <w:tcPr>
            <w:tcW w:w="618" w:type="pct"/>
            <w:tcBorders>
              <w:top w:val="single" w:sz="8" w:space="0" w:color="auto"/>
              <w:left w:val="single" w:sz="8" w:space="0" w:color="auto"/>
              <w:bottom w:val="nil"/>
              <w:right w:val="single" w:sz="8" w:space="0" w:color="auto"/>
            </w:tcBorders>
            <w:shd w:val="clear" w:color="auto" w:fill="FFFFFF"/>
            <w:vAlign w:val="center"/>
            <w:hideMark/>
          </w:tcPr>
          <w:p w14:paraId="6ADB483B" w14:textId="38FAEAC7" w:rsidR="00C807FC" w:rsidRPr="008F6584" w:rsidRDefault="00C807FC" w:rsidP="003B5E04">
            <w:pPr>
              <w:jc w:val="center"/>
            </w:pPr>
          </w:p>
        </w:tc>
      </w:tr>
      <w:tr w:rsidR="00C807FC" w:rsidRPr="008F6584" w14:paraId="2768D1CF" w14:textId="77777777" w:rsidTr="003B5E04">
        <w:trPr>
          <w:trHeight w:val="720"/>
        </w:trPr>
        <w:tc>
          <w:tcPr>
            <w:tcW w:w="480" w:type="pct"/>
            <w:tcBorders>
              <w:top w:val="single" w:sz="8" w:space="0" w:color="auto"/>
              <w:left w:val="single" w:sz="8" w:space="0" w:color="auto"/>
              <w:bottom w:val="single" w:sz="8" w:space="0" w:color="auto"/>
              <w:right w:val="nil"/>
            </w:tcBorders>
            <w:shd w:val="clear" w:color="auto" w:fill="FFFFFF"/>
            <w:vAlign w:val="center"/>
          </w:tcPr>
          <w:p w14:paraId="5CA902EB" w14:textId="63A03338" w:rsidR="00C807FC" w:rsidRPr="008F6584" w:rsidRDefault="00C807FC" w:rsidP="00722C03">
            <w:pPr>
              <w:jc w:val="center"/>
            </w:pPr>
            <w:r>
              <w:t>2</w:t>
            </w:r>
          </w:p>
        </w:tc>
        <w:tc>
          <w:tcPr>
            <w:tcW w:w="3283" w:type="pct"/>
            <w:tcBorders>
              <w:top w:val="single" w:sz="8" w:space="0" w:color="auto"/>
              <w:left w:val="single" w:sz="8" w:space="0" w:color="auto"/>
              <w:bottom w:val="single" w:sz="8" w:space="0" w:color="auto"/>
              <w:right w:val="nil"/>
            </w:tcBorders>
            <w:shd w:val="clear" w:color="auto" w:fill="FFFFFF"/>
            <w:vAlign w:val="center"/>
            <w:hideMark/>
          </w:tcPr>
          <w:p w14:paraId="0FD17630" w14:textId="2BC917F6" w:rsidR="00C807FC" w:rsidRPr="008F6584" w:rsidRDefault="00C807FC" w:rsidP="00722C03">
            <w:r w:rsidRPr="008F6584">
              <w:t>Thân nhân của người hoạt động cách mạng từ ngày 01 tháng 01 năm 1945 đến ngày khởi nghĩa tháng Tám năm 1945 từ trần:</w:t>
            </w:r>
          </w:p>
        </w:tc>
        <w:tc>
          <w:tcPr>
            <w:tcW w:w="618" w:type="pct"/>
            <w:tcBorders>
              <w:top w:val="single" w:sz="8" w:space="0" w:color="auto"/>
              <w:left w:val="single" w:sz="8" w:space="0" w:color="auto"/>
              <w:bottom w:val="single" w:sz="8" w:space="0" w:color="auto"/>
              <w:right w:val="nil"/>
            </w:tcBorders>
            <w:shd w:val="clear" w:color="auto" w:fill="FFFFFF"/>
            <w:vAlign w:val="center"/>
            <w:hideMark/>
          </w:tcPr>
          <w:p w14:paraId="71AFB739" w14:textId="0D0DB3D4" w:rsidR="00C807FC" w:rsidRPr="008F6584" w:rsidRDefault="00C807FC" w:rsidP="003B5E04">
            <w:pPr>
              <w:jc w:val="center"/>
            </w:pPr>
          </w:p>
        </w:tc>
        <w:tc>
          <w:tcPr>
            <w:tcW w:w="618"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D14F0DA" w14:textId="61B89631" w:rsidR="00C807FC" w:rsidRPr="008F6584" w:rsidRDefault="00C807FC" w:rsidP="003B5E04">
            <w:pPr>
              <w:jc w:val="center"/>
            </w:pPr>
          </w:p>
        </w:tc>
      </w:tr>
      <w:tr w:rsidR="00C807FC" w:rsidRPr="008F6584" w14:paraId="0FEE31B7" w14:textId="77777777" w:rsidTr="003B5E04">
        <w:trPr>
          <w:trHeight w:val="1008"/>
        </w:trPr>
        <w:tc>
          <w:tcPr>
            <w:tcW w:w="480" w:type="pct"/>
            <w:tcBorders>
              <w:top w:val="nil"/>
              <w:left w:val="single" w:sz="8" w:space="0" w:color="auto"/>
              <w:bottom w:val="nil"/>
              <w:right w:val="nil"/>
            </w:tcBorders>
            <w:shd w:val="clear" w:color="auto" w:fill="FFFFFF"/>
            <w:vAlign w:val="center"/>
          </w:tcPr>
          <w:p w14:paraId="277397CB" w14:textId="50DD52E8" w:rsidR="00C807FC" w:rsidRPr="008F6584" w:rsidRDefault="00C807FC" w:rsidP="00722C03">
            <w:pPr>
              <w:jc w:val="center"/>
            </w:pPr>
            <w:r>
              <w:t>2.1</w:t>
            </w:r>
          </w:p>
        </w:tc>
        <w:tc>
          <w:tcPr>
            <w:tcW w:w="3283" w:type="pct"/>
            <w:tcBorders>
              <w:top w:val="nil"/>
              <w:left w:val="single" w:sz="8" w:space="0" w:color="auto"/>
              <w:bottom w:val="nil"/>
              <w:right w:val="nil"/>
            </w:tcBorders>
            <w:shd w:val="clear" w:color="auto" w:fill="FFFFFF"/>
            <w:vAlign w:val="center"/>
            <w:hideMark/>
          </w:tcPr>
          <w:p w14:paraId="3D0B0BD3" w14:textId="5AE1E74F" w:rsidR="00C807FC" w:rsidRPr="008F6584" w:rsidRDefault="00C807FC" w:rsidP="00722C03">
            <w:r w:rsidRPr="008F6584">
              <w:t>Vợ hoặc chồng, con chưa đủ 18 tuổi hoặc từ đủ 18 tuổi trở lên nếu còn tiếp tục đi học hoặc bị khuyết tật nặng, khuyết tật đặc biệt nặng được hưởng trợ cấp tuất hằng tháng</w:t>
            </w:r>
          </w:p>
        </w:tc>
        <w:tc>
          <w:tcPr>
            <w:tcW w:w="618" w:type="pct"/>
            <w:tcBorders>
              <w:top w:val="nil"/>
              <w:left w:val="single" w:sz="8" w:space="0" w:color="auto"/>
              <w:bottom w:val="nil"/>
              <w:right w:val="nil"/>
            </w:tcBorders>
            <w:shd w:val="clear" w:color="auto" w:fill="FFFFFF"/>
            <w:vAlign w:val="center"/>
            <w:hideMark/>
          </w:tcPr>
          <w:p w14:paraId="6BD184AD" w14:textId="77777777" w:rsidR="00C807FC" w:rsidRPr="008F6584" w:rsidRDefault="00C807FC" w:rsidP="003B5E04">
            <w:pPr>
              <w:jc w:val="center"/>
            </w:pPr>
            <w:r w:rsidRPr="008F6584">
              <w:t>911.000</w:t>
            </w:r>
          </w:p>
        </w:tc>
        <w:tc>
          <w:tcPr>
            <w:tcW w:w="618" w:type="pct"/>
            <w:tcBorders>
              <w:top w:val="nil"/>
              <w:left w:val="single" w:sz="8" w:space="0" w:color="auto"/>
              <w:bottom w:val="nil"/>
              <w:right w:val="single" w:sz="8" w:space="0" w:color="auto"/>
            </w:tcBorders>
            <w:shd w:val="clear" w:color="auto" w:fill="FFFFFF"/>
            <w:vAlign w:val="center"/>
            <w:hideMark/>
          </w:tcPr>
          <w:p w14:paraId="5FDBD7AF" w14:textId="0166CF44" w:rsidR="00C807FC" w:rsidRPr="008F6584" w:rsidRDefault="00C807FC" w:rsidP="003B5E04">
            <w:pPr>
              <w:jc w:val="center"/>
            </w:pPr>
          </w:p>
        </w:tc>
      </w:tr>
      <w:tr w:rsidR="00C807FC" w:rsidRPr="008F6584" w14:paraId="6E924505" w14:textId="77777777" w:rsidTr="003B5E04">
        <w:trPr>
          <w:trHeight w:val="1296"/>
        </w:trPr>
        <w:tc>
          <w:tcPr>
            <w:tcW w:w="480" w:type="pct"/>
            <w:tcBorders>
              <w:top w:val="single" w:sz="8" w:space="0" w:color="auto"/>
              <w:left w:val="single" w:sz="8" w:space="0" w:color="auto"/>
              <w:bottom w:val="nil"/>
              <w:right w:val="nil"/>
            </w:tcBorders>
            <w:shd w:val="clear" w:color="auto" w:fill="FFFFFF"/>
            <w:vAlign w:val="center"/>
          </w:tcPr>
          <w:p w14:paraId="5DA3DFB1" w14:textId="160B90CC" w:rsidR="00C807FC" w:rsidRPr="008F6584" w:rsidRDefault="00C807FC" w:rsidP="00722C03">
            <w:pPr>
              <w:jc w:val="center"/>
            </w:pPr>
            <w:r>
              <w:lastRenderedPageBreak/>
              <w:t>2.2</w:t>
            </w:r>
          </w:p>
        </w:tc>
        <w:tc>
          <w:tcPr>
            <w:tcW w:w="3283" w:type="pct"/>
            <w:tcBorders>
              <w:top w:val="single" w:sz="8" w:space="0" w:color="auto"/>
              <w:left w:val="single" w:sz="8" w:space="0" w:color="auto"/>
              <w:bottom w:val="nil"/>
              <w:right w:val="nil"/>
            </w:tcBorders>
            <w:shd w:val="clear" w:color="auto" w:fill="FFFFFF"/>
            <w:vAlign w:val="center"/>
            <w:hideMark/>
          </w:tcPr>
          <w:p w14:paraId="574B734A" w14:textId="18931546" w:rsidR="00C807FC" w:rsidRPr="008F6584" w:rsidRDefault="00C807FC" w:rsidP="00722C03">
            <w:r w:rsidRPr="008F6584">
              <w:t>Vợ hoặc chồng sống cô đon, con mồ côi cả cha mẹ chưa đủ 18 tuổi hoặc từ đủ 18 tuổi trở lên nếu còn tiếp tục đi học hoặc bị khuyết tật nặng, khuyết tật đặc biệt nặng thì được hưởng thêm trợ cấp tuất nuôi dưỡng hằng tháng</w:t>
            </w:r>
          </w:p>
        </w:tc>
        <w:tc>
          <w:tcPr>
            <w:tcW w:w="618" w:type="pct"/>
            <w:tcBorders>
              <w:top w:val="single" w:sz="8" w:space="0" w:color="auto"/>
              <w:left w:val="single" w:sz="8" w:space="0" w:color="auto"/>
              <w:bottom w:val="nil"/>
              <w:right w:val="nil"/>
            </w:tcBorders>
            <w:shd w:val="clear" w:color="auto" w:fill="FFFFFF"/>
            <w:vAlign w:val="center"/>
            <w:hideMark/>
          </w:tcPr>
          <w:p w14:paraId="0492BC99" w14:textId="77777777" w:rsidR="00C807FC" w:rsidRPr="008F6584" w:rsidRDefault="00C807FC" w:rsidP="003B5E04">
            <w:pPr>
              <w:jc w:val="center"/>
            </w:pPr>
            <w:r w:rsidRPr="008F6584">
              <w:t>1.299.000</w:t>
            </w:r>
          </w:p>
        </w:tc>
        <w:tc>
          <w:tcPr>
            <w:tcW w:w="618" w:type="pct"/>
            <w:tcBorders>
              <w:top w:val="single" w:sz="8" w:space="0" w:color="auto"/>
              <w:left w:val="single" w:sz="8" w:space="0" w:color="auto"/>
              <w:bottom w:val="nil"/>
              <w:right w:val="single" w:sz="8" w:space="0" w:color="auto"/>
            </w:tcBorders>
            <w:shd w:val="clear" w:color="auto" w:fill="FFFFFF"/>
            <w:vAlign w:val="center"/>
            <w:hideMark/>
          </w:tcPr>
          <w:p w14:paraId="0C59DD7A" w14:textId="602A01AC" w:rsidR="00C807FC" w:rsidRPr="008F6584" w:rsidRDefault="00C807FC" w:rsidP="003B5E04">
            <w:pPr>
              <w:jc w:val="center"/>
            </w:pPr>
          </w:p>
        </w:tc>
      </w:tr>
      <w:tr w:rsidR="00C807FC" w:rsidRPr="008F6584" w14:paraId="7EB8F8AC" w14:textId="77777777" w:rsidTr="003B5E04">
        <w:trPr>
          <w:trHeight w:val="576"/>
        </w:trPr>
        <w:tc>
          <w:tcPr>
            <w:tcW w:w="480" w:type="pct"/>
            <w:tcBorders>
              <w:top w:val="single" w:sz="8" w:space="0" w:color="auto"/>
              <w:left w:val="single" w:sz="8" w:space="0" w:color="auto"/>
              <w:bottom w:val="nil"/>
              <w:right w:val="nil"/>
            </w:tcBorders>
            <w:shd w:val="clear" w:color="auto" w:fill="FFFFFF"/>
            <w:vAlign w:val="center"/>
          </w:tcPr>
          <w:p w14:paraId="3420BFEA" w14:textId="54BE8ED7" w:rsidR="00C807FC" w:rsidRPr="008F6584" w:rsidRDefault="00C807FC" w:rsidP="00722C03">
            <w:pPr>
              <w:jc w:val="center"/>
            </w:pPr>
            <w:r>
              <w:t>3</w:t>
            </w:r>
          </w:p>
        </w:tc>
        <w:tc>
          <w:tcPr>
            <w:tcW w:w="3283" w:type="pct"/>
            <w:tcBorders>
              <w:top w:val="single" w:sz="8" w:space="0" w:color="auto"/>
              <w:left w:val="single" w:sz="8" w:space="0" w:color="auto"/>
              <w:bottom w:val="nil"/>
              <w:right w:val="nil"/>
            </w:tcBorders>
            <w:shd w:val="clear" w:color="auto" w:fill="FFFFFF"/>
            <w:vAlign w:val="center"/>
            <w:hideMark/>
          </w:tcPr>
          <w:p w14:paraId="3E7E6ACB" w14:textId="72C96B28" w:rsidR="00C807FC" w:rsidRPr="008F6584" w:rsidRDefault="00C807FC" w:rsidP="00722C03">
            <w:r w:rsidRPr="008F6584">
              <w:t>Thân nhân liệt sĩ:</w:t>
            </w:r>
          </w:p>
        </w:tc>
        <w:tc>
          <w:tcPr>
            <w:tcW w:w="618" w:type="pct"/>
            <w:tcBorders>
              <w:top w:val="single" w:sz="8" w:space="0" w:color="auto"/>
              <w:left w:val="single" w:sz="8" w:space="0" w:color="auto"/>
              <w:bottom w:val="nil"/>
              <w:right w:val="nil"/>
            </w:tcBorders>
            <w:shd w:val="clear" w:color="auto" w:fill="FFFFFF"/>
            <w:vAlign w:val="center"/>
            <w:hideMark/>
          </w:tcPr>
          <w:p w14:paraId="12D3C424" w14:textId="468F1680" w:rsidR="00C807FC" w:rsidRPr="008F6584" w:rsidRDefault="00C807FC" w:rsidP="003B5E04">
            <w:pPr>
              <w:jc w:val="center"/>
            </w:pPr>
          </w:p>
        </w:tc>
        <w:tc>
          <w:tcPr>
            <w:tcW w:w="618" w:type="pct"/>
            <w:tcBorders>
              <w:top w:val="single" w:sz="8" w:space="0" w:color="auto"/>
              <w:left w:val="single" w:sz="8" w:space="0" w:color="auto"/>
              <w:bottom w:val="nil"/>
              <w:right w:val="single" w:sz="8" w:space="0" w:color="auto"/>
            </w:tcBorders>
            <w:shd w:val="clear" w:color="auto" w:fill="FFFFFF"/>
            <w:vAlign w:val="center"/>
            <w:hideMark/>
          </w:tcPr>
          <w:p w14:paraId="61185D1C" w14:textId="7A5F0AD5" w:rsidR="00C807FC" w:rsidRPr="008F6584" w:rsidRDefault="00C807FC" w:rsidP="003B5E04">
            <w:pPr>
              <w:jc w:val="center"/>
            </w:pPr>
          </w:p>
        </w:tc>
      </w:tr>
      <w:tr w:rsidR="00C807FC" w:rsidRPr="008F6584" w14:paraId="1AAE64A8" w14:textId="77777777" w:rsidTr="003B5E04">
        <w:trPr>
          <w:trHeight w:val="576"/>
        </w:trPr>
        <w:tc>
          <w:tcPr>
            <w:tcW w:w="480" w:type="pct"/>
            <w:tcBorders>
              <w:top w:val="single" w:sz="8" w:space="0" w:color="auto"/>
              <w:left w:val="single" w:sz="8" w:space="0" w:color="auto"/>
              <w:bottom w:val="nil"/>
              <w:right w:val="nil"/>
            </w:tcBorders>
            <w:shd w:val="clear" w:color="auto" w:fill="FFFFFF"/>
            <w:vAlign w:val="center"/>
          </w:tcPr>
          <w:p w14:paraId="3124B0DF" w14:textId="0C912549" w:rsidR="00C807FC" w:rsidRPr="008F6584" w:rsidRDefault="00C807FC" w:rsidP="00722C03">
            <w:pPr>
              <w:jc w:val="center"/>
            </w:pPr>
            <w:r>
              <w:t>3.1</w:t>
            </w:r>
          </w:p>
        </w:tc>
        <w:tc>
          <w:tcPr>
            <w:tcW w:w="3283" w:type="pct"/>
            <w:tcBorders>
              <w:top w:val="single" w:sz="8" w:space="0" w:color="auto"/>
              <w:left w:val="single" w:sz="8" w:space="0" w:color="auto"/>
              <w:bottom w:val="nil"/>
              <w:right w:val="nil"/>
            </w:tcBorders>
            <w:shd w:val="clear" w:color="auto" w:fill="FFFFFF"/>
            <w:vAlign w:val="center"/>
            <w:hideMark/>
          </w:tcPr>
          <w:p w14:paraId="5160E756" w14:textId="676F3A83" w:rsidR="00C807FC" w:rsidRPr="008F6584" w:rsidRDefault="00C807FC" w:rsidP="00722C03">
            <w:r w:rsidRPr="008F6584">
              <w:t>Thân nhân của 01 liệt sĩ</w:t>
            </w:r>
          </w:p>
        </w:tc>
        <w:tc>
          <w:tcPr>
            <w:tcW w:w="618" w:type="pct"/>
            <w:tcBorders>
              <w:top w:val="single" w:sz="8" w:space="0" w:color="auto"/>
              <w:left w:val="single" w:sz="8" w:space="0" w:color="auto"/>
              <w:bottom w:val="nil"/>
              <w:right w:val="nil"/>
            </w:tcBorders>
            <w:shd w:val="clear" w:color="auto" w:fill="FFFFFF"/>
            <w:vAlign w:val="center"/>
            <w:hideMark/>
          </w:tcPr>
          <w:p w14:paraId="0D979CEC" w14:textId="77777777" w:rsidR="00C807FC" w:rsidRPr="008F6584" w:rsidRDefault="00C807FC" w:rsidP="003B5E04">
            <w:pPr>
              <w:jc w:val="center"/>
            </w:pPr>
            <w:r w:rsidRPr="008F6584">
              <w:t>1.624.000</w:t>
            </w:r>
          </w:p>
        </w:tc>
        <w:tc>
          <w:tcPr>
            <w:tcW w:w="618" w:type="pct"/>
            <w:tcBorders>
              <w:top w:val="single" w:sz="8" w:space="0" w:color="auto"/>
              <w:left w:val="single" w:sz="8" w:space="0" w:color="auto"/>
              <w:bottom w:val="nil"/>
              <w:right w:val="single" w:sz="8" w:space="0" w:color="auto"/>
            </w:tcBorders>
            <w:shd w:val="clear" w:color="auto" w:fill="FFFFFF"/>
            <w:vAlign w:val="center"/>
            <w:hideMark/>
          </w:tcPr>
          <w:p w14:paraId="0C6BB293" w14:textId="2B2F8185" w:rsidR="00C807FC" w:rsidRPr="008F6584" w:rsidRDefault="00C807FC" w:rsidP="003B5E04">
            <w:pPr>
              <w:jc w:val="center"/>
            </w:pPr>
          </w:p>
        </w:tc>
      </w:tr>
      <w:tr w:rsidR="00C807FC" w:rsidRPr="008F6584" w14:paraId="7B9FCC95" w14:textId="77777777" w:rsidTr="003B5E04">
        <w:trPr>
          <w:trHeight w:val="576"/>
        </w:trPr>
        <w:tc>
          <w:tcPr>
            <w:tcW w:w="480" w:type="pct"/>
            <w:tcBorders>
              <w:top w:val="single" w:sz="8" w:space="0" w:color="auto"/>
              <w:left w:val="single" w:sz="8" w:space="0" w:color="auto"/>
              <w:bottom w:val="nil"/>
              <w:right w:val="nil"/>
            </w:tcBorders>
            <w:shd w:val="clear" w:color="auto" w:fill="FFFFFF"/>
            <w:vAlign w:val="center"/>
          </w:tcPr>
          <w:p w14:paraId="531D7486" w14:textId="459BF5FE" w:rsidR="00C807FC" w:rsidRPr="008F6584" w:rsidRDefault="00C807FC" w:rsidP="00722C03">
            <w:pPr>
              <w:jc w:val="center"/>
            </w:pPr>
            <w:r>
              <w:t>3.2</w:t>
            </w:r>
          </w:p>
        </w:tc>
        <w:tc>
          <w:tcPr>
            <w:tcW w:w="3283" w:type="pct"/>
            <w:tcBorders>
              <w:top w:val="single" w:sz="8" w:space="0" w:color="auto"/>
              <w:left w:val="single" w:sz="8" w:space="0" w:color="auto"/>
              <w:bottom w:val="nil"/>
              <w:right w:val="nil"/>
            </w:tcBorders>
            <w:shd w:val="clear" w:color="auto" w:fill="FFFFFF"/>
            <w:vAlign w:val="center"/>
            <w:hideMark/>
          </w:tcPr>
          <w:p w14:paraId="6747A0DC" w14:textId="67A22976" w:rsidR="00C807FC" w:rsidRPr="008F6584" w:rsidRDefault="00C807FC" w:rsidP="00722C03">
            <w:r w:rsidRPr="008F6584">
              <w:t>Thân nhân của 02 liệt sĩ</w:t>
            </w:r>
          </w:p>
        </w:tc>
        <w:tc>
          <w:tcPr>
            <w:tcW w:w="618" w:type="pct"/>
            <w:tcBorders>
              <w:top w:val="single" w:sz="8" w:space="0" w:color="auto"/>
              <w:left w:val="single" w:sz="8" w:space="0" w:color="auto"/>
              <w:bottom w:val="nil"/>
              <w:right w:val="nil"/>
            </w:tcBorders>
            <w:shd w:val="clear" w:color="auto" w:fill="FFFFFF"/>
            <w:vAlign w:val="center"/>
            <w:hideMark/>
          </w:tcPr>
          <w:p w14:paraId="41F30B63" w14:textId="77777777" w:rsidR="00C807FC" w:rsidRPr="008F6584" w:rsidRDefault="00C807FC" w:rsidP="003B5E04">
            <w:pPr>
              <w:jc w:val="center"/>
            </w:pPr>
            <w:r w:rsidRPr="008F6584">
              <w:t>3.248.000</w:t>
            </w:r>
          </w:p>
        </w:tc>
        <w:tc>
          <w:tcPr>
            <w:tcW w:w="618" w:type="pct"/>
            <w:tcBorders>
              <w:top w:val="single" w:sz="8" w:space="0" w:color="auto"/>
              <w:left w:val="single" w:sz="8" w:space="0" w:color="auto"/>
              <w:bottom w:val="nil"/>
              <w:right w:val="single" w:sz="8" w:space="0" w:color="auto"/>
            </w:tcBorders>
            <w:shd w:val="clear" w:color="auto" w:fill="FFFFFF"/>
            <w:vAlign w:val="center"/>
            <w:hideMark/>
          </w:tcPr>
          <w:p w14:paraId="2408AB49" w14:textId="588893C5" w:rsidR="00C807FC" w:rsidRPr="008F6584" w:rsidRDefault="00C807FC" w:rsidP="003B5E04">
            <w:pPr>
              <w:jc w:val="center"/>
            </w:pPr>
          </w:p>
        </w:tc>
      </w:tr>
      <w:tr w:rsidR="00C807FC" w:rsidRPr="008F6584" w14:paraId="25889341" w14:textId="77777777" w:rsidTr="003B5E04">
        <w:trPr>
          <w:trHeight w:val="576"/>
        </w:trPr>
        <w:tc>
          <w:tcPr>
            <w:tcW w:w="480" w:type="pct"/>
            <w:tcBorders>
              <w:top w:val="single" w:sz="8" w:space="0" w:color="auto"/>
              <w:left w:val="single" w:sz="8" w:space="0" w:color="auto"/>
              <w:bottom w:val="nil"/>
              <w:right w:val="nil"/>
            </w:tcBorders>
            <w:shd w:val="clear" w:color="auto" w:fill="FFFFFF"/>
            <w:vAlign w:val="center"/>
          </w:tcPr>
          <w:p w14:paraId="6800F509" w14:textId="20AA8C22" w:rsidR="00C807FC" w:rsidRPr="008F6584" w:rsidRDefault="00C807FC" w:rsidP="00722C03">
            <w:pPr>
              <w:jc w:val="center"/>
            </w:pPr>
            <w:r>
              <w:t>3.3</w:t>
            </w:r>
          </w:p>
        </w:tc>
        <w:tc>
          <w:tcPr>
            <w:tcW w:w="3283" w:type="pct"/>
            <w:tcBorders>
              <w:top w:val="single" w:sz="8" w:space="0" w:color="auto"/>
              <w:left w:val="single" w:sz="8" w:space="0" w:color="auto"/>
              <w:bottom w:val="nil"/>
              <w:right w:val="nil"/>
            </w:tcBorders>
            <w:shd w:val="clear" w:color="auto" w:fill="FFFFFF"/>
            <w:vAlign w:val="center"/>
            <w:hideMark/>
          </w:tcPr>
          <w:p w14:paraId="73B0DC3E" w14:textId="2C0C1EA9" w:rsidR="00C807FC" w:rsidRPr="008F6584" w:rsidRDefault="00C807FC" w:rsidP="00722C03">
            <w:r w:rsidRPr="008F6584">
              <w:t>Thân nhân của 03 liệt sĩ trở lên</w:t>
            </w:r>
          </w:p>
        </w:tc>
        <w:tc>
          <w:tcPr>
            <w:tcW w:w="618" w:type="pct"/>
            <w:tcBorders>
              <w:top w:val="single" w:sz="8" w:space="0" w:color="auto"/>
              <w:left w:val="single" w:sz="8" w:space="0" w:color="auto"/>
              <w:bottom w:val="nil"/>
              <w:right w:val="nil"/>
            </w:tcBorders>
            <w:shd w:val="clear" w:color="auto" w:fill="FFFFFF"/>
            <w:vAlign w:val="center"/>
            <w:hideMark/>
          </w:tcPr>
          <w:p w14:paraId="62FE1C46" w14:textId="77777777" w:rsidR="00C807FC" w:rsidRPr="008F6584" w:rsidRDefault="00C807FC" w:rsidP="003B5E04">
            <w:pPr>
              <w:jc w:val="center"/>
            </w:pPr>
            <w:r w:rsidRPr="008F6584">
              <w:t>4.872.000</w:t>
            </w:r>
          </w:p>
        </w:tc>
        <w:tc>
          <w:tcPr>
            <w:tcW w:w="618" w:type="pct"/>
            <w:tcBorders>
              <w:top w:val="single" w:sz="8" w:space="0" w:color="auto"/>
              <w:left w:val="single" w:sz="8" w:space="0" w:color="auto"/>
              <w:bottom w:val="nil"/>
              <w:right w:val="single" w:sz="8" w:space="0" w:color="auto"/>
            </w:tcBorders>
            <w:shd w:val="clear" w:color="auto" w:fill="FFFFFF"/>
            <w:vAlign w:val="center"/>
            <w:hideMark/>
          </w:tcPr>
          <w:p w14:paraId="498F9D0B" w14:textId="0A99DF36" w:rsidR="00C807FC" w:rsidRPr="008F6584" w:rsidRDefault="00C807FC" w:rsidP="003B5E04">
            <w:pPr>
              <w:jc w:val="center"/>
            </w:pPr>
          </w:p>
        </w:tc>
      </w:tr>
      <w:tr w:rsidR="00C807FC" w:rsidRPr="008F6584" w14:paraId="083A1F1F" w14:textId="77777777" w:rsidTr="003B5E04">
        <w:trPr>
          <w:trHeight w:val="1440"/>
        </w:trPr>
        <w:tc>
          <w:tcPr>
            <w:tcW w:w="480" w:type="pct"/>
            <w:tcBorders>
              <w:top w:val="single" w:sz="8" w:space="0" w:color="auto"/>
              <w:left w:val="single" w:sz="8" w:space="0" w:color="auto"/>
              <w:bottom w:val="nil"/>
              <w:right w:val="nil"/>
            </w:tcBorders>
            <w:shd w:val="clear" w:color="auto" w:fill="FFFFFF"/>
            <w:vAlign w:val="center"/>
          </w:tcPr>
          <w:p w14:paraId="36CB410C" w14:textId="532DA7B6" w:rsidR="00C807FC" w:rsidRPr="008F6584" w:rsidRDefault="00C807FC" w:rsidP="00722C03">
            <w:pPr>
              <w:jc w:val="center"/>
            </w:pPr>
            <w:r>
              <w:t>3.4</w:t>
            </w:r>
          </w:p>
        </w:tc>
        <w:tc>
          <w:tcPr>
            <w:tcW w:w="3283" w:type="pct"/>
            <w:tcBorders>
              <w:top w:val="single" w:sz="8" w:space="0" w:color="auto"/>
              <w:left w:val="single" w:sz="8" w:space="0" w:color="auto"/>
              <w:bottom w:val="nil"/>
              <w:right w:val="nil"/>
            </w:tcBorders>
            <w:shd w:val="clear" w:color="auto" w:fill="FFFFFF"/>
            <w:vAlign w:val="center"/>
            <w:hideMark/>
          </w:tcPr>
          <w:p w14:paraId="40F379B3" w14:textId="07C54A97" w:rsidR="00C807FC" w:rsidRPr="008F6584" w:rsidRDefault="00C807FC" w:rsidP="00722C03">
            <w:r w:rsidRPr="008F6584">
              <w:t>Cha đẻ, mẹ đẻ, người có công nuôi liệt sĩ, vợ hoặc chồng liệt sĩ sống cô đơn; con liệt sĩ chưa đủ 18 tuổi hoặc từ đủ 18 tuổi trở lên nếu còn tiếp tục đi học hoặc bị khuyết tật nặng, khuyết tật đặc biệt nặng mồ côi cả cha mẹ thì được hưởng thêm trợ cấp tuất nuôi dưỡng</w:t>
            </w:r>
          </w:p>
        </w:tc>
        <w:tc>
          <w:tcPr>
            <w:tcW w:w="618" w:type="pct"/>
            <w:tcBorders>
              <w:top w:val="single" w:sz="8" w:space="0" w:color="auto"/>
              <w:left w:val="single" w:sz="8" w:space="0" w:color="auto"/>
              <w:bottom w:val="nil"/>
              <w:right w:val="nil"/>
            </w:tcBorders>
            <w:shd w:val="clear" w:color="auto" w:fill="FFFFFF"/>
            <w:vAlign w:val="center"/>
            <w:hideMark/>
          </w:tcPr>
          <w:p w14:paraId="5790A3F7" w14:textId="77777777" w:rsidR="00C807FC" w:rsidRPr="008F6584" w:rsidRDefault="00C807FC" w:rsidP="003B5E04">
            <w:pPr>
              <w:jc w:val="center"/>
            </w:pPr>
            <w:r w:rsidRPr="008F6584">
              <w:t>1.299.000</w:t>
            </w:r>
          </w:p>
        </w:tc>
        <w:tc>
          <w:tcPr>
            <w:tcW w:w="618" w:type="pct"/>
            <w:tcBorders>
              <w:top w:val="single" w:sz="8" w:space="0" w:color="auto"/>
              <w:left w:val="single" w:sz="8" w:space="0" w:color="auto"/>
              <w:bottom w:val="nil"/>
              <w:right w:val="single" w:sz="8" w:space="0" w:color="auto"/>
            </w:tcBorders>
            <w:shd w:val="clear" w:color="auto" w:fill="FFFFFF"/>
            <w:vAlign w:val="center"/>
            <w:hideMark/>
          </w:tcPr>
          <w:p w14:paraId="62EF0FB3" w14:textId="4C14CAA5" w:rsidR="00C807FC" w:rsidRPr="008F6584" w:rsidRDefault="00C807FC" w:rsidP="003B5E04">
            <w:pPr>
              <w:jc w:val="center"/>
            </w:pPr>
          </w:p>
        </w:tc>
      </w:tr>
      <w:tr w:rsidR="00C807FC" w:rsidRPr="008F6584" w14:paraId="5D77F777" w14:textId="77777777" w:rsidTr="003B5E04">
        <w:trPr>
          <w:trHeight w:val="1152"/>
        </w:trPr>
        <w:tc>
          <w:tcPr>
            <w:tcW w:w="480" w:type="pct"/>
            <w:tcBorders>
              <w:top w:val="single" w:sz="8" w:space="0" w:color="auto"/>
              <w:left w:val="single" w:sz="8" w:space="0" w:color="auto"/>
              <w:bottom w:val="single" w:sz="8" w:space="0" w:color="auto"/>
              <w:right w:val="nil"/>
            </w:tcBorders>
            <w:shd w:val="clear" w:color="auto" w:fill="FFFFFF"/>
            <w:vAlign w:val="center"/>
          </w:tcPr>
          <w:p w14:paraId="2E3F1CFA" w14:textId="0ADE3214" w:rsidR="00C807FC" w:rsidRPr="008F6584" w:rsidRDefault="00C807FC" w:rsidP="00722C03">
            <w:pPr>
              <w:jc w:val="center"/>
            </w:pPr>
            <w:r>
              <w:t>3.5</w:t>
            </w:r>
          </w:p>
        </w:tc>
        <w:tc>
          <w:tcPr>
            <w:tcW w:w="3283" w:type="pct"/>
            <w:tcBorders>
              <w:top w:val="single" w:sz="8" w:space="0" w:color="auto"/>
              <w:left w:val="single" w:sz="8" w:space="0" w:color="auto"/>
              <w:bottom w:val="single" w:sz="8" w:space="0" w:color="auto"/>
              <w:right w:val="nil"/>
            </w:tcBorders>
            <w:shd w:val="clear" w:color="auto" w:fill="FFFFFF"/>
            <w:vAlign w:val="center"/>
            <w:hideMark/>
          </w:tcPr>
          <w:p w14:paraId="02E05547" w14:textId="2E8B3A0F" w:rsidR="00C807FC" w:rsidRPr="008F6584" w:rsidRDefault="00C807FC" w:rsidP="00722C03">
            <w:r w:rsidRPr="008F6584">
              <w:t>Vợ hoặc chồng liệt sĩ lấy chồng hoặc vợ khác mà nuôi con liệt sĩ đến tuổi trưởng thành hoặc chăm sóc cha đẻ, mẹ đẻ liệt sĩ khi còn sống hoặc vì hoạt động cách mạng mà không có điều kiện chăm sóc cha đẻ, mẹ đẻ khi còn sống</w:t>
            </w:r>
          </w:p>
        </w:tc>
        <w:tc>
          <w:tcPr>
            <w:tcW w:w="618" w:type="pct"/>
            <w:tcBorders>
              <w:top w:val="single" w:sz="8" w:space="0" w:color="auto"/>
              <w:left w:val="single" w:sz="8" w:space="0" w:color="auto"/>
              <w:bottom w:val="single" w:sz="8" w:space="0" w:color="auto"/>
              <w:right w:val="nil"/>
            </w:tcBorders>
            <w:shd w:val="clear" w:color="auto" w:fill="FFFFFF"/>
            <w:vAlign w:val="center"/>
            <w:hideMark/>
          </w:tcPr>
          <w:p w14:paraId="733428E8" w14:textId="77777777" w:rsidR="00C807FC" w:rsidRPr="008F6584" w:rsidRDefault="00C807FC" w:rsidP="003B5E04">
            <w:pPr>
              <w:jc w:val="center"/>
            </w:pPr>
            <w:r w:rsidRPr="008F6584">
              <w:t>1.624.000</w:t>
            </w:r>
          </w:p>
        </w:tc>
        <w:tc>
          <w:tcPr>
            <w:tcW w:w="618"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3123B41" w14:textId="54AF0657" w:rsidR="00C807FC" w:rsidRPr="008F6584" w:rsidRDefault="00C807FC" w:rsidP="003B5E04">
            <w:pPr>
              <w:jc w:val="center"/>
            </w:pPr>
          </w:p>
        </w:tc>
      </w:tr>
      <w:tr w:rsidR="00C807FC" w:rsidRPr="008F6584" w14:paraId="512AD91B" w14:textId="77777777" w:rsidTr="003B5E04">
        <w:trPr>
          <w:trHeight w:val="576"/>
        </w:trPr>
        <w:tc>
          <w:tcPr>
            <w:tcW w:w="480" w:type="pct"/>
            <w:tcBorders>
              <w:top w:val="single" w:sz="8" w:space="0" w:color="auto"/>
              <w:left w:val="single" w:sz="8" w:space="0" w:color="auto"/>
              <w:bottom w:val="single" w:sz="4" w:space="0" w:color="auto"/>
              <w:right w:val="nil"/>
            </w:tcBorders>
            <w:shd w:val="clear" w:color="auto" w:fill="FFFFFF"/>
            <w:vAlign w:val="center"/>
          </w:tcPr>
          <w:p w14:paraId="40102ADC" w14:textId="0933D733" w:rsidR="00C807FC" w:rsidRPr="008F6584" w:rsidRDefault="00C807FC" w:rsidP="00722C03">
            <w:pPr>
              <w:jc w:val="center"/>
            </w:pPr>
            <w:r>
              <w:t>4</w:t>
            </w:r>
          </w:p>
        </w:tc>
        <w:tc>
          <w:tcPr>
            <w:tcW w:w="3283" w:type="pct"/>
            <w:tcBorders>
              <w:top w:val="single" w:sz="8" w:space="0" w:color="auto"/>
              <w:left w:val="single" w:sz="8" w:space="0" w:color="auto"/>
              <w:bottom w:val="single" w:sz="4" w:space="0" w:color="auto"/>
              <w:right w:val="nil"/>
            </w:tcBorders>
            <w:shd w:val="clear" w:color="auto" w:fill="FFFFFF"/>
            <w:vAlign w:val="center"/>
            <w:hideMark/>
          </w:tcPr>
          <w:p w14:paraId="435E87D2" w14:textId="46478041" w:rsidR="00C807FC" w:rsidRPr="008F6584" w:rsidRDefault="00C807FC" w:rsidP="00722C03">
            <w:r w:rsidRPr="008F6584">
              <w:t>Bà mẹ Việt Nam anh hùng</w:t>
            </w:r>
          </w:p>
        </w:tc>
        <w:tc>
          <w:tcPr>
            <w:tcW w:w="618" w:type="pct"/>
            <w:tcBorders>
              <w:top w:val="single" w:sz="8" w:space="0" w:color="auto"/>
              <w:left w:val="single" w:sz="8" w:space="0" w:color="auto"/>
              <w:bottom w:val="single" w:sz="4" w:space="0" w:color="auto"/>
              <w:right w:val="nil"/>
            </w:tcBorders>
            <w:shd w:val="clear" w:color="auto" w:fill="FFFFFF"/>
            <w:vAlign w:val="center"/>
            <w:hideMark/>
          </w:tcPr>
          <w:p w14:paraId="1C8D5351" w14:textId="77777777" w:rsidR="00C807FC" w:rsidRPr="008F6584" w:rsidRDefault="00C807FC" w:rsidP="003B5E04">
            <w:pPr>
              <w:jc w:val="center"/>
            </w:pPr>
            <w:r w:rsidRPr="008F6584">
              <w:t>4.872.000</w:t>
            </w:r>
          </w:p>
        </w:tc>
        <w:tc>
          <w:tcPr>
            <w:tcW w:w="618" w:type="pct"/>
            <w:tcBorders>
              <w:top w:val="single" w:sz="8" w:space="0" w:color="auto"/>
              <w:left w:val="single" w:sz="8" w:space="0" w:color="auto"/>
              <w:bottom w:val="single" w:sz="4" w:space="0" w:color="auto"/>
              <w:right w:val="single" w:sz="8" w:space="0" w:color="auto"/>
            </w:tcBorders>
            <w:shd w:val="clear" w:color="auto" w:fill="FFFFFF"/>
            <w:vAlign w:val="center"/>
            <w:hideMark/>
          </w:tcPr>
          <w:p w14:paraId="74C1FD99" w14:textId="77777777" w:rsidR="00C807FC" w:rsidRPr="008F6584" w:rsidRDefault="00C807FC" w:rsidP="003B5E04">
            <w:pPr>
              <w:jc w:val="center"/>
            </w:pPr>
            <w:r w:rsidRPr="008F6584">
              <w:t>1.361.000</w:t>
            </w:r>
          </w:p>
        </w:tc>
      </w:tr>
      <w:tr w:rsidR="00C807FC" w:rsidRPr="008F6584" w14:paraId="2B8F05B5" w14:textId="77777777" w:rsidTr="003B5E04">
        <w:trPr>
          <w:trHeight w:val="576"/>
        </w:trPr>
        <w:tc>
          <w:tcPr>
            <w:tcW w:w="480" w:type="pct"/>
            <w:tcBorders>
              <w:top w:val="single" w:sz="4" w:space="0" w:color="auto"/>
              <w:left w:val="single" w:sz="8" w:space="0" w:color="auto"/>
              <w:bottom w:val="nil"/>
              <w:right w:val="nil"/>
            </w:tcBorders>
            <w:shd w:val="clear" w:color="auto" w:fill="FFFFFF"/>
            <w:vAlign w:val="center"/>
          </w:tcPr>
          <w:p w14:paraId="5890BCA2" w14:textId="24D38044" w:rsidR="00C807FC" w:rsidRPr="008F6584" w:rsidRDefault="00C807FC" w:rsidP="00722C03">
            <w:pPr>
              <w:jc w:val="center"/>
            </w:pPr>
            <w:r>
              <w:lastRenderedPageBreak/>
              <w:t>5</w:t>
            </w:r>
          </w:p>
        </w:tc>
        <w:tc>
          <w:tcPr>
            <w:tcW w:w="3283" w:type="pct"/>
            <w:tcBorders>
              <w:top w:val="single" w:sz="4" w:space="0" w:color="auto"/>
              <w:left w:val="single" w:sz="8" w:space="0" w:color="auto"/>
              <w:bottom w:val="nil"/>
              <w:right w:val="nil"/>
            </w:tcBorders>
            <w:shd w:val="clear" w:color="auto" w:fill="FFFFFF"/>
            <w:vAlign w:val="center"/>
            <w:hideMark/>
          </w:tcPr>
          <w:p w14:paraId="388D280B" w14:textId="47490D51" w:rsidR="00C807FC" w:rsidRPr="008F6584" w:rsidRDefault="00C807FC" w:rsidP="00722C03">
            <w:r w:rsidRPr="008F6584">
              <w:t>Người phục vụ Bà mẹ Việt Nam anh hùng sống ở gia đình</w:t>
            </w:r>
          </w:p>
        </w:tc>
        <w:tc>
          <w:tcPr>
            <w:tcW w:w="618" w:type="pct"/>
            <w:tcBorders>
              <w:top w:val="single" w:sz="4" w:space="0" w:color="auto"/>
              <w:left w:val="single" w:sz="8" w:space="0" w:color="auto"/>
              <w:bottom w:val="nil"/>
              <w:right w:val="nil"/>
            </w:tcBorders>
            <w:shd w:val="clear" w:color="auto" w:fill="FFFFFF"/>
            <w:vAlign w:val="center"/>
            <w:hideMark/>
          </w:tcPr>
          <w:p w14:paraId="1A45FFBF" w14:textId="77777777" w:rsidR="00C807FC" w:rsidRPr="008F6584" w:rsidRDefault="00C807FC" w:rsidP="003B5E04">
            <w:pPr>
              <w:jc w:val="center"/>
            </w:pPr>
            <w:r w:rsidRPr="008F6584">
              <w:t>1.624.000</w:t>
            </w:r>
          </w:p>
        </w:tc>
        <w:tc>
          <w:tcPr>
            <w:tcW w:w="618" w:type="pct"/>
            <w:tcBorders>
              <w:top w:val="single" w:sz="4" w:space="0" w:color="auto"/>
              <w:left w:val="single" w:sz="8" w:space="0" w:color="auto"/>
              <w:bottom w:val="nil"/>
              <w:right w:val="single" w:sz="8" w:space="0" w:color="auto"/>
            </w:tcBorders>
            <w:shd w:val="clear" w:color="auto" w:fill="FFFFFF"/>
            <w:vAlign w:val="center"/>
            <w:hideMark/>
          </w:tcPr>
          <w:p w14:paraId="0A70FC63" w14:textId="59930EBF" w:rsidR="00C807FC" w:rsidRPr="008F6584" w:rsidRDefault="00C807FC" w:rsidP="003B5E04">
            <w:pPr>
              <w:jc w:val="center"/>
            </w:pPr>
          </w:p>
        </w:tc>
      </w:tr>
      <w:tr w:rsidR="00C807FC" w:rsidRPr="008F6584" w14:paraId="7F8898BC" w14:textId="77777777" w:rsidTr="003B5E04">
        <w:trPr>
          <w:trHeight w:val="1008"/>
        </w:trPr>
        <w:tc>
          <w:tcPr>
            <w:tcW w:w="480" w:type="pct"/>
            <w:tcBorders>
              <w:top w:val="single" w:sz="8" w:space="0" w:color="auto"/>
              <w:left w:val="single" w:sz="8" w:space="0" w:color="auto"/>
              <w:bottom w:val="single" w:sz="8" w:space="0" w:color="auto"/>
              <w:right w:val="nil"/>
            </w:tcBorders>
            <w:shd w:val="clear" w:color="auto" w:fill="FFFFFF"/>
            <w:vAlign w:val="center"/>
          </w:tcPr>
          <w:p w14:paraId="242104F9" w14:textId="37F74B3E" w:rsidR="00C807FC" w:rsidRPr="008F6584" w:rsidRDefault="00C807FC" w:rsidP="00722C03">
            <w:pPr>
              <w:jc w:val="center"/>
            </w:pPr>
            <w:r>
              <w:t>6.1</w:t>
            </w:r>
          </w:p>
        </w:tc>
        <w:tc>
          <w:tcPr>
            <w:tcW w:w="3283" w:type="pct"/>
            <w:tcBorders>
              <w:top w:val="single" w:sz="8" w:space="0" w:color="auto"/>
              <w:left w:val="single" w:sz="8" w:space="0" w:color="auto"/>
              <w:bottom w:val="single" w:sz="8" w:space="0" w:color="auto"/>
              <w:right w:val="nil"/>
            </w:tcBorders>
            <w:shd w:val="clear" w:color="auto" w:fill="FFFFFF"/>
            <w:vAlign w:val="center"/>
            <w:hideMark/>
          </w:tcPr>
          <w:p w14:paraId="008B13ED" w14:textId="43A17562" w:rsidR="00C807FC" w:rsidRPr="008F6584" w:rsidRDefault="00C807FC" w:rsidP="00722C03">
            <w:r w:rsidRPr="008F6584">
              <w:t>Người phục vụ thương binh, người hưởng chính sách như thương binh, thương binh loại B có tỷ lệ tổn thương cơ thể từ 81 % trở lên ở gia đình</w:t>
            </w:r>
          </w:p>
        </w:tc>
        <w:tc>
          <w:tcPr>
            <w:tcW w:w="618" w:type="pct"/>
            <w:tcBorders>
              <w:top w:val="single" w:sz="8" w:space="0" w:color="auto"/>
              <w:left w:val="single" w:sz="8" w:space="0" w:color="auto"/>
              <w:bottom w:val="single" w:sz="8" w:space="0" w:color="auto"/>
              <w:right w:val="nil"/>
            </w:tcBorders>
            <w:shd w:val="clear" w:color="auto" w:fill="FFFFFF"/>
            <w:vAlign w:val="center"/>
            <w:hideMark/>
          </w:tcPr>
          <w:p w14:paraId="7288258A" w14:textId="77777777" w:rsidR="00C807FC" w:rsidRPr="008F6584" w:rsidRDefault="00C807FC" w:rsidP="003B5E04">
            <w:pPr>
              <w:jc w:val="center"/>
            </w:pPr>
            <w:r w:rsidRPr="008F6584">
              <w:t>1.624.000</w:t>
            </w:r>
          </w:p>
        </w:tc>
        <w:tc>
          <w:tcPr>
            <w:tcW w:w="618"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C15130C" w14:textId="79A998BD" w:rsidR="00C807FC" w:rsidRPr="008F6584" w:rsidRDefault="00C807FC" w:rsidP="003B5E04">
            <w:pPr>
              <w:jc w:val="center"/>
            </w:pPr>
          </w:p>
        </w:tc>
      </w:tr>
      <w:tr w:rsidR="00C807FC" w:rsidRPr="008F6584" w14:paraId="39938862" w14:textId="77777777" w:rsidTr="003B5E04">
        <w:trPr>
          <w:trHeight w:val="1008"/>
        </w:trPr>
        <w:tc>
          <w:tcPr>
            <w:tcW w:w="480" w:type="pct"/>
            <w:tcBorders>
              <w:top w:val="nil"/>
              <w:left w:val="single" w:sz="8" w:space="0" w:color="auto"/>
              <w:bottom w:val="nil"/>
              <w:right w:val="nil"/>
            </w:tcBorders>
            <w:shd w:val="clear" w:color="auto" w:fill="FFFFFF"/>
            <w:vAlign w:val="center"/>
          </w:tcPr>
          <w:p w14:paraId="25B5FA94" w14:textId="33CFB738" w:rsidR="00C807FC" w:rsidRPr="008F6584" w:rsidRDefault="00C807FC" w:rsidP="00722C03">
            <w:pPr>
              <w:jc w:val="center"/>
            </w:pPr>
            <w:r>
              <w:t>6.2</w:t>
            </w:r>
          </w:p>
        </w:tc>
        <w:tc>
          <w:tcPr>
            <w:tcW w:w="3283" w:type="pct"/>
            <w:tcBorders>
              <w:top w:val="nil"/>
              <w:left w:val="single" w:sz="8" w:space="0" w:color="auto"/>
              <w:bottom w:val="nil"/>
              <w:right w:val="nil"/>
            </w:tcBorders>
            <w:shd w:val="clear" w:color="auto" w:fill="FFFFFF"/>
            <w:vAlign w:val="center"/>
            <w:hideMark/>
          </w:tcPr>
          <w:p w14:paraId="76B5A406" w14:textId="21C88C2A" w:rsidR="00C807FC" w:rsidRPr="008F6584" w:rsidRDefault="00C807FC" w:rsidP="00722C03">
            <w:r w:rsidRPr="008F6584">
              <w:t>Người phục vụ thương binh, người hưởng chính sách như thương binh, thương binh loại B có tỷ lệ tổn thương cơ thể từ 81% trở lên có vết thương đặc biệt nặng ở gia đình</w:t>
            </w:r>
          </w:p>
        </w:tc>
        <w:tc>
          <w:tcPr>
            <w:tcW w:w="618" w:type="pct"/>
            <w:tcBorders>
              <w:top w:val="nil"/>
              <w:left w:val="single" w:sz="8" w:space="0" w:color="auto"/>
              <w:bottom w:val="nil"/>
              <w:right w:val="nil"/>
            </w:tcBorders>
            <w:shd w:val="clear" w:color="auto" w:fill="FFFFFF"/>
            <w:vAlign w:val="center"/>
            <w:hideMark/>
          </w:tcPr>
          <w:p w14:paraId="31625E96" w14:textId="77777777" w:rsidR="00C807FC" w:rsidRPr="008F6584" w:rsidRDefault="00C807FC" w:rsidP="003B5E04">
            <w:pPr>
              <w:jc w:val="center"/>
            </w:pPr>
            <w:r w:rsidRPr="008F6584">
              <w:t>2.086.000</w:t>
            </w:r>
          </w:p>
        </w:tc>
        <w:tc>
          <w:tcPr>
            <w:tcW w:w="618" w:type="pct"/>
            <w:tcBorders>
              <w:top w:val="nil"/>
              <w:left w:val="single" w:sz="8" w:space="0" w:color="auto"/>
              <w:bottom w:val="nil"/>
              <w:right w:val="single" w:sz="8" w:space="0" w:color="auto"/>
            </w:tcBorders>
            <w:shd w:val="clear" w:color="auto" w:fill="FFFFFF"/>
            <w:vAlign w:val="center"/>
            <w:hideMark/>
          </w:tcPr>
          <w:p w14:paraId="25D36341" w14:textId="7A558551" w:rsidR="00C807FC" w:rsidRPr="008F6584" w:rsidRDefault="00C807FC" w:rsidP="003B5E04">
            <w:pPr>
              <w:jc w:val="center"/>
            </w:pPr>
          </w:p>
        </w:tc>
      </w:tr>
      <w:tr w:rsidR="00C807FC" w:rsidRPr="008F6584" w14:paraId="2401AAEC" w14:textId="77777777" w:rsidTr="003B5E04">
        <w:trPr>
          <w:trHeight w:val="2016"/>
        </w:trPr>
        <w:tc>
          <w:tcPr>
            <w:tcW w:w="480" w:type="pct"/>
            <w:tcBorders>
              <w:top w:val="single" w:sz="8" w:space="0" w:color="auto"/>
              <w:left w:val="single" w:sz="8" w:space="0" w:color="auto"/>
              <w:bottom w:val="single" w:sz="8" w:space="0" w:color="auto"/>
              <w:right w:val="nil"/>
            </w:tcBorders>
            <w:shd w:val="clear" w:color="auto" w:fill="FFFFFF"/>
            <w:vAlign w:val="center"/>
          </w:tcPr>
          <w:p w14:paraId="2543E204" w14:textId="2F76C21C" w:rsidR="00C807FC" w:rsidRPr="008F6584" w:rsidRDefault="00C807FC" w:rsidP="00722C03">
            <w:pPr>
              <w:jc w:val="center"/>
            </w:pPr>
            <w:r>
              <w:t>6.3</w:t>
            </w:r>
          </w:p>
        </w:tc>
        <w:tc>
          <w:tcPr>
            <w:tcW w:w="3283" w:type="pct"/>
            <w:tcBorders>
              <w:top w:val="single" w:sz="8" w:space="0" w:color="auto"/>
              <w:left w:val="single" w:sz="8" w:space="0" w:color="auto"/>
              <w:bottom w:val="single" w:sz="8" w:space="0" w:color="auto"/>
              <w:right w:val="nil"/>
            </w:tcBorders>
            <w:shd w:val="clear" w:color="auto" w:fill="FFFFFF"/>
            <w:vAlign w:val="center"/>
            <w:hideMark/>
          </w:tcPr>
          <w:p w14:paraId="2A0AF227" w14:textId="515AD901" w:rsidR="00C807FC" w:rsidRPr="008F6584" w:rsidRDefault="00C807FC" w:rsidP="00722C03">
            <w:r w:rsidRPr="008F6584">
              <w:t>Cha đẻ, mẹ đẻ, vợ hoặc chồng đủ tuổi theo quy định tại khoản 2 Điều 169 của Bộ luật Lao động, con chưa đủ 18 tuổi hoặc từ đủ 18 tuổi trở lên nếu còn tiếp tục đi học hoặc bị khuyết tật nặng, khuyết tật đặc biệt nặng của thương binh, người hưởng chính sách như thương binh, thương binh loại B có tỷ lệ tổn thương cơ thể từ 61% trở lên từ trần được hưởng trợ cấp tuất hằng tháng</w:t>
            </w:r>
          </w:p>
        </w:tc>
        <w:tc>
          <w:tcPr>
            <w:tcW w:w="618" w:type="pct"/>
            <w:tcBorders>
              <w:top w:val="single" w:sz="8" w:space="0" w:color="auto"/>
              <w:left w:val="single" w:sz="8" w:space="0" w:color="auto"/>
              <w:bottom w:val="single" w:sz="8" w:space="0" w:color="auto"/>
              <w:right w:val="nil"/>
            </w:tcBorders>
            <w:shd w:val="clear" w:color="auto" w:fill="FFFFFF"/>
            <w:vAlign w:val="center"/>
            <w:hideMark/>
          </w:tcPr>
          <w:p w14:paraId="00F885C2" w14:textId="77777777" w:rsidR="00C807FC" w:rsidRPr="008F6584" w:rsidRDefault="00C807FC" w:rsidP="003B5E04">
            <w:pPr>
              <w:jc w:val="center"/>
            </w:pPr>
            <w:r w:rsidRPr="008F6584">
              <w:t>911.000</w:t>
            </w:r>
          </w:p>
        </w:tc>
        <w:tc>
          <w:tcPr>
            <w:tcW w:w="618"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93010CF" w14:textId="3DE85B9A" w:rsidR="00C807FC" w:rsidRPr="008F6584" w:rsidRDefault="00C807FC" w:rsidP="003B5E04">
            <w:pPr>
              <w:jc w:val="center"/>
            </w:pPr>
          </w:p>
        </w:tc>
      </w:tr>
      <w:tr w:rsidR="00C807FC" w:rsidRPr="008F6584" w14:paraId="48B3FAA0" w14:textId="77777777" w:rsidTr="003B5E04">
        <w:trPr>
          <w:trHeight w:val="2016"/>
        </w:trPr>
        <w:tc>
          <w:tcPr>
            <w:tcW w:w="480" w:type="pct"/>
            <w:tcBorders>
              <w:top w:val="single" w:sz="8" w:space="0" w:color="auto"/>
              <w:left w:val="single" w:sz="8" w:space="0" w:color="auto"/>
              <w:bottom w:val="single" w:sz="4" w:space="0" w:color="auto"/>
              <w:right w:val="nil"/>
            </w:tcBorders>
            <w:shd w:val="clear" w:color="auto" w:fill="FFFFFF"/>
            <w:vAlign w:val="center"/>
          </w:tcPr>
          <w:p w14:paraId="6B531201" w14:textId="25314240" w:rsidR="00C807FC" w:rsidRPr="008F6584" w:rsidRDefault="00C807FC" w:rsidP="00722C03">
            <w:pPr>
              <w:jc w:val="center"/>
            </w:pPr>
            <w:r>
              <w:t>6.4</w:t>
            </w:r>
          </w:p>
        </w:tc>
        <w:tc>
          <w:tcPr>
            <w:tcW w:w="3283" w:type="pct"/>
            <w:tcBorders>
              <w:top w:val="single" w:sz="8" w:space="0" w:color="auto"/>
              <w:left w:val="single" w:sz="8" w:space="0" w:color="auto"/>
              <w:bottom w:val="single" w:sz="4" w:space="0" w:color="auto"/>
              <w:right w:val="nil"/>
            </w:tcBorders>
            <w:shd w:val="clear" w:color="auto" w:fill="FFFFFF"/>
            <w:vAlign w:val="center"/>
            <w:hideMark/>
          </w:tcPr>
          <w:p w14:paraId="746E69F3" w14:textId="38428773" w:rsidR="00C807FC" w:rsidRPr="008F6584" w:rsidRDefault="00C807FC" w:rsidP="00722C03">
            <w:r w:rsidRPr="008F6584">
              <w:t xml:space="preserve">Cha đẻ, mẹ đẻ sống cô đơn, vợ hoặc chồng đủ tuổi theo quy định tại khoản 2 Điều 169 của Bộ luật Lao động sống cô đơn, con mồ côi cả cha mẹ chưa đủ 18 tuổi hoặc từ đủ 18 tuổi trở lên nếu còn tiếp tục đi học hoặc bị khuyết tật nặng, khuyết tật đặc biệt nặng của thương binh, người hưởng chính sách như thương binh, thương binh loại B có tỷ lệ tổn thương cơ thể từ </w:t>
            </w:r>
            <w:r w:rsidRPr="008F6584">
              <w:lastRenderedPageBreak/>
              <w:t>61% trở lên từ trần được hưởng thêm trợ cấp tuất nuôi dưỡng hằng tháng</w:t>
            </w:r>
          </w:p>
        </w:tc>
        <w:tc>
          <w:tcPr>
            <w:tcW w:w="618" w:type="pct"/>
            <w:tcBorders>
              <w:top w:val="single" w:sz="8" w:space="0" w:color="auto"/>
              <w:left w:val="single" w:sz="8" w:space="0" w:color="auto"/>
              <w:bottom w:val="single" w:sz="4" w:space="0" w:color="auto"/>
              <w:right w:val="nil"/>
            </w:tcBorders>
            <w:shd w:val="clear" w:color="auto" w:fill="FFFFFF"/>
            <w:vAlign w:val="center"/>
            <w:hideMark/>
          </w:tcPr>
          <w:p w14:paraId="4AE384FD" w14:textId="77777777" w:rsidR="00C807FC" w:rsidRPr="008F6584" w:rsidRDefault="00C807FC" w:rsidP="003B5E04">
            <w:pPr>
              <w:jc w:val="center"/>
            </w:pPr>
            <w:r w:rsidRPr="008F6584">
              <w:lastRenderedPageBreak/>
              <w:t>1.299.000</w:t>
            </w:r>
          </w:p>
        </w:tc>
        <w:tc>
          <w:tcPr>
            <w:tcW w:w="618" w:type="pct"/>
            <w:tcBorders>
              <w:top w:val="single" w:sz="8" w:space="0" w:color="auto"/>
              <w:left w:val="single" w:sz="8" w:space="0" w:color="auto"/>
              <w:bottom w:val="single" w:sz="4" w:space="0" w:color="auto"/>
              <w:right w:val="single" w:sz="8" w:space="0" w:color="auto"/>
            </w:tcBorders>
            <w:shd w:val="clear" w:color="auto" w:fill="FFFFFF"/>
            <w:vAlign w:val="center"/>
            <w:hideMark/>
          </w:tcPr>
          <w:p w14:paraId="1571C58A" w14:textId="160F016F" w:rsidR="00C807FC" w:rsidRPr="008F6584" w:rsidRDefault="00C807FC" w:rsidP="003B5E04">
            <w:pPr>
              <w:jc w:val="center"/>
            </w:pPr>
          </w:p>
        </w:tc>
      </w:tr>
      <w:tr w:rsidR="00C807FC" w:rsidRPr="008F6584" w14:paraId="005902E9" w14:textId="77777777" w:rsidTr="003B5E04">
        <w:trPr>
          <w:trHeight w:val="720"/>
        </w:trPr>
        <w:tc>
          <w:tcPr>
            <w:tcW w:w="480" w:type="pct"/>
            <w:tcBorders>
              <w:top w:val="single" w:sz="4" w:space="0" w:color="auto"/>
              <w:left w:val="single" w:sz="8" w:space="0" w:color="auto"/>
              <w:bottom w:val="nil"/>
              <w:right w:val="nil"/>
            </w:tcBorders>
            <w:shd w:val="clear" w:color="auto" w:fill="FFFFFF"/>
            <w:vAlign w:val="center"/>
          </w:tcPr>
          <w:p w14:paraId="656D2652" w14:textId="2BBEEFBD" w:rsidR="00C807FC" w:rsidRPr="008F6584" w:rsidRDefault="00C807FC" w:rsidP="00722C03">
            <w:pPr>
              <w:jc w:val="center"/>
            </w:pPr>
            <w:r>
              <w:t>7.1</w:t>
            </w:r>
          </w:p>
        </w:tc>
        <w:tc>
          <w:tcPr>
            <w:tcW w:w="3283" w:type="pct"/>
            <w:tcBorders>
              <w:top w:val="single" w:sz="4" w:space="0" w:color="auto"/>
              <w:left w:val="single" w:sz="8" w:space="0" w:color="auto"/>
              <w:bottom w:val="nil"/>
              <w:right w:val="nil"/>
            </w:tcBorders>
            <w:shd w:val="clear" w:color="auto" w:fill="FFFFFF"/>
            <w:vAlign w:val="center"/>
            <w:hideMark/>
          </w:tcPr>
          <w:p w14:paraId="235ABE14" w14:textId="6CE69849" w:rsidR="00C807FC" w:rsidRPr="008F6584" w:rsidRDefault="00C807FC" w:rsidP="00722C03">
            <w:r w:rsidRPr="008F6584">
              <w:t>Người phục vụ bệnh binh ở gia đình có tỷ lệ tổn thương cơ thể từ 81 % trở lên</w:t>
            </w:r>
          </w:p>
        </w:tc>
        <w:tc>
          <w:tcPr>
            <w:tcW w:w="618" w:type="pct"/>
            <w:tcBorders>
              <w:top w:val="single" w:sz="4" w:space="0" w:color="auto"/>
              <w:left w:val="single" w:sz="8" w:space="0" w:color="auto"/>
              <w:bottom w:val="nil"/>
              <w:right w:val="nil"/>
            </w:tcBorders>
            <w:shd w:val="clear" w:color="auto" w:fill="FFFFFF"/>
            <w:vAlign w:val="center"/>
            <w:hideMark/>
          </w:tcPr>
          <w:p w14:paraId="6B3AC9F9" w14:textId="77777777" w:rsidR="00C807FC" w:rsidRPr="008F6584" w:rsidRDefault="00C807FC" w:rsidP="003B5E04">
            <w:pPr>
              <w:jc w:val="center"/>
            </w:pPr>
            <w:r w:rsidRPr="008F6584">
              <w:t>1.624.000</w:t>
            </w:r>
          </w:p>
        </w:tc>
        <w:tc>
          <w:tcPr>
            <w:tcW w:w="618" w:type="pct"/>
            <w:tcBorders>
              <w:top w:val="single" w:sz="4" w:space="0" w:color="auto"/>
              <w:left w:val="single" w:sz="8" w:space="0" w:color="auto"/>
              <w:bottom w:val="nil"/>
              <w:right w:val="single" w:sz="8" w:space="0" w:color="auto"/>
            </w:tcBorders>
            <w:shd w:val="clear" w:color="auto" w:fill="FFFFFF"/>
            <w:vAlign w:val="center"/>
            <w:hideMark/>
          </w:tcPr>
          <w:p w14:paraId="496344F3" w14:textId="58B6B4AC" w:rsidR="00C807FC" w:rsidRPr="008F6584" w:rsidRDefault="00C807FC" w:rsidP="003B5E04">
            <w:pPr>
              <w:jc w:val="center"/>
            </w:pPr>
          </w:p>
        </w:tc>
      </w:tr>
      <w:tr w:rsidR="00C807FC" w:rsidRPr="008F6584" w14:paraId="24EF2835" w14:textId="77777777" w:rsidTr="003B5E04">
        <w:trPr>
          <w:trHeight w:val="720"/>
        </w:trPr>
        <w:tc>
          <w:tcPr>
            <w:tcW w:w="480" w:type="pct"/>
            <w:tcBorders>
              <w:top w:val="single" w:sz="8" w:space="0" w:color="auto"/>
              <w:left w:val="single" w:sz="8" w:space="0" w:color="auto"/>
              <w:bottom w:val="nil"/>
              <w:right w:val="nil"/>
            </w:tcBorders>
            <w:shd w:val="clear" w:color="auto" w:fill="FFFFFF"/>
            <w:vAlign w:val="center"/>
          </w:tcPr>
          <w:p w14:paraId="45D6BE7F" w14:textId="6942A057" w:rsidR="00C807FC" w:rsidRPr="008F6584" w:rsidRDefault="00C807FC" w:rsidP="00722C03">
            <w:pPr>
              <w:jc w:val="center"/>
            </w:pPr>
            <w:r>
              <w:t>7.2</w:t>
            </w:r>
          </w:p>
        </w:tc>
        <w:tc>
          <w:tcPr>
            <w:tcW w:w="3283" w:type="pct"/>
            <w:tcBorders>
              <w:top w:val="single" w:sz="8" w:space="0" w:color="auto"/>
              <w:left w:val="single" w:sz="8" w:space="0" w:color="auto"/>
              <w:bottom w:val="nil"/>
              <w:right w:val="nil"/>
            </w:tcBorders>
            <w:shd w:val="clear" w:color="auto" w:fill="FFFFFF"/>
            <w:vAlign w:val="center"/>
            <w:hideMark/>
          </w:tcPr>
          <w:p w14:paraId="06DB12B0" w14:textId="27641718" w:rsidR="00C807FC" w:rsidRPr="008F6584" w:rsidRDefault="00C807FC" w:rsidP="00722C03">
            <w:r w:rsidRPr="008F6584">
              <w:t>Người phục vụ bệnh binh ở gia đình có tỷ lệ tổn thương cơ thể từ 81% trở lên có bệnh tật đặc biệt nặng</w:t>
            </w:r>
          </w:p>
        </w:tc>
        <w:tc>
          <w:tcPr>
            <w:tcW w:w="618" w:type="pct"/>
            <w:tcBorders>
              <w:top w:val="single" w:sz="8" w:space="0" w:color="auto"/>
              <w:left w:val="single" w:sz="8" w:space="0" w:color="auto"/>
              <w:bottom w:val="nil"/>
              <w:right w:val="nil"/>
            </w:tcBorders>
            <w:shd w:val="clear" w:color="auto" w:fill="FFFFFF"/>
            <w:vAlign w:val="center"/>
            <w:hideMark/>
          </w:tcPr>
          <w:p w14:paraId="1D68AFD9" w14:textId="77777777" w:rsidR="00C807FC" w:rsidRPr="008F6584" w:rsidRDefault="00C807FC" w:rsidP="003B5E04">
            <w:pPr>
              <w:jc w:val="center"/>
            </w:pPr>
            <w:r w:rsidRPr="008F6584">
              <w:t>2.086.000</w:t>
            </w:r>
          </w:p>
        </w:tc>
        <w:tc>
          <w:tcPr>
            <w:tcW w:w="618" w:type="pct"/>
            <w:tcBorders>
              <w:top w:val="single" w:sz="8" w:space="0" w:color="auto"/>
              <w:left w:val="single" w:sz="8" w:space="0" w:color="auto"/>
              <w:bottom w:val="nil"/>
              <w:right w:val="single" w:sz="8" w:space="0" w:color="auto"/>
            </w:tcBorders>
            <w:shd w:val="clear" w:color="auto" w:fill="FFFFFF"/>
            <w:vAlign w:val="center"/>
            <w:hideMark/>
          </w:tcPr>
          <w:p w14:paraId="542EDD5D" w14:textId="743E10E9" w:rsidR="00C807FC" w:rsidRPr="008F6584" w:rsidRDefault="00C807FC" w:rsidP="003B5E04">
            <w:pPr>
              <w:jc w:val="center"/>
            </w:pPr>
          </w:p>
        </w:tc>
      </w:tr>
      <w:tr w:rsidR="00C807FC" w:rsidRPr="008F6584" w14:paraId="7A23F03A" w14:textId="77777777" w:rsidTr="003B5E04">
        <w:trPr>
          <w:trHeight w:val="1440"/>
        </w:trPr>
        <w:tc>
          <w:tcPr>
            <w:tcW w:w="480" w:type="pct"/>
            <w:tcBorders>
              <w:top w:val="single" w:sz="8" w:space="0" w:color="auto"/>
              <w:left w:val="single" w:sz="8" w:space="0" w:color="auto"/>
              <w:bottom w:val="nil"/>
              <w:right w:val="nil"/>
            </w:tcBorders>
            <w:shd w:val="clear" w:color="auto" w:fill="FFFFFF"/>
            <w:vAlign w:val="center"/>
          </w:tcPr>
          <w:p w14:paraId="54A66120" w14:textId="52700E43" w:rsidR="00C807FC" w:rsidRPr="008F6584" w:rsidRDefault="00C807FC" w:rsidP="00722C03">
            <w:pPr>
              <w:jc w:val="center"/>
            </w:pPr>
            <w:r>
              <w:t>7.3</w:t>
            </w:r>
          </w:p>
        </w:tc>
        <w:tc>
          <w:tcPr>
            <w:tcW w:w="3283" w:type="pct"/>
            <w:tcBorders>
              <w:top w:val="single" w:sz="8" w:space="0" w:color="auto"/>
              <w:left w:val="single" w:sz="8" w:space="0" w:color="auto"/>
              <w:bottom w:val="nil"/>
              <w:right w:val="nil"/>
            </w:tcBorders>
            <w:shd w:val="clear" w:color="auto" w:fill="FFFFFF"/>
            <w:vAlign w:val="center"/>
            <w:hideMark/>
          </w:tcPr>
          <w:p w14:paraId="09EE9E63" w14:textId="5A56F29D" w:rsidR="00C807FC" w:rsidRPr="008F6584" w:rsidRDefault="00C807FC" w:rsidP="00722C03">
            <w:r w:rsidRPr="008F6584">
              <w:t>Cha đẻ, mẹ đẻ, vợ hoặc chồng đủ tuổi theo quy định tại khoản 2 Điều 169 của Bộ luật Lao động, con chưa đủ 18 tuổi hoặc từ đủ 18 tuổi trở lên nếu còn tiếp tục đi học hoặc bị khuyết tật nặng, khuyết tật đặc biệt nặng của bệnh binh có tỷ lệ tổn thương cơ thể từ 61 % trở lên từ trần được hưởng trợ cấp tuất hằng tháng</w:t>
            </w:r>
          </w:p>
        </w:tc>
        <w:tc>
          <w:tcPr>
            <w:tcW w:w="618" w:type="pct"/>
            <w:tcBorders>
              <w:top w:val="single" w:sz="8" w:space="0" w:color="auto"/>
              <w:left w:val="single" w:sz="8" w:space="0" w:color="auto"/>
              <w:bottom w:val="nil"/>
              <w:right w:val="nil"/>
            </w:tcBorders>
            <w:shd w:val="clear" w:color="auto" w:fill="FFFFFF"/>
            <w:vAlign w:val="center"/>
            <w:hideMark/>
          </w:tcPr>
          <w:p w14:paraId="223F00D3" w14:textId="77777777" w:rsidR="00C807FC" w:rsidRPr="008F6584" w:rsidRDefault="00C807FC" w:rsidP="003B5E04">
            <w:pPr>
              <w:jc w:val="center"/>
            </w:pPr>
            <w:r w:rsidRPr="008F6584">
              <w:t>911.000</w:t>
            </w:r>
          </w:p>
        </w:tc>
        <w:tc>
          <w:tcPr>
            <w:tcW w:w="618" w:type="pct"/>
            <w:tcBorders>
              <w:top w:val="single" w:sz="8" w:space="0" w:color="auto"/>
              <w:left w:val="single" w:sz="8" w:space="0" w:color="auto"/>
              <w:bottom w:val="nil"/>
              <w:right w:val="single" w:sz="8" w:space="0" w:color="auto"/>
            </w:tcBorders>
            <w:shd w:val="clear" w:color="auto" w:fill="FFFFFF"/>
            <w:vAlign w:val="center"/>
            <w:hideMark/>
          </w:tcPr>
          <w:p w14:paraId="660F75B8" w14:textId="0C1BA01A" w:rsidR="00C807FC" w:rsidRPr="008F6584" w:rsidRDefault="00C807FC" w:rsidP="003B5E04">
            <w:pPr>
              <w:jc w:val="center"/>
            </w:pPr>
          </w:p>
        </w:tc>
      </w:tr>
      <w:tr w:rsidR="00C807FC" w:rsidRPr="008F6584" w14:paraId="6CB266D5" w14:textId="77777777" w:rsidTr="003B5E04">
        <w:trPr>
          <w:trHeight w:val="1584"/>
        </w:trPr>
        <w:tc>
          <w:tcPr>
            <w:tcW w:w="480" w:type="pct"/>
            <w:tcBorders>
              <w:top w:val="single" w:sz="8" w:space="0" w:color="auto"/>
              <w:left w:val="single" w:sz="8" w:space="0" w:color="auto"/>
              <w:bottom w:val="single" w:sz="4" w:space="0" w:color="auto"/>
              <w:right w:val="nil"/>
            </w:tcBorders>
            <w:shd w:val="clear" w:color="auto" w:fill="FFFFFF"/>
            <w:vAlign w:val="center"/>
          </w:tcPr>
          <w:p w14:paraId="3E7D9047" w14:textId="7DBAB29C" w:rsidR="00C807FC" w:rsidRPr="008F6584" w:rsidRDefault="00C807FC" w:rsidP="00722C03">
            <w:pPr>
              <w:jc w:val="center"/>
            </w:pPr>
            <w:r>
              <w:t>7.4</w:t>
            </w:r>
          </w:p>
        </w:tc>
        <w:tc>
          <w:tcPr>
            <w:tcW w:w="3283" w:type="pct"/>
            <w:tcBorders>
              <w:top w:val="single" w:sz="8" w:space="0" w:color="auto"/>
              <w:left w:val="single" w:sz="8" w:space="0" w:color="auto"/>
              <w:bottom w:val="single" w:sz="4" w:space="0" w:color="auto"/>
              <w:right w:val="nil"/>
            </w:tcBorders>
            <w:shd w:val="clear" w:color="auto" w:fill="FFFFFF"/>
            <w:vAlign w:val="center"/>
            <w:hideMark/>
          </w:tcPr>
          <w:p w14:paraId="286F6E8F" w14:textId="0DE8FEA4" w:rsidR="00C807FC" w:rsidRPr="008F6584" w:rsidRDefault="00C807FC" w:rsidP="00722C03">
            <w:r w:rsidRPr="008F6584">
              <w:t>Cha đẻ, mẹ đẻ sống cô đơn, vợ hoặc chồng đủ tuổi theo quy định tại khoản 2 Điều 169 của Bộ luật Lao động sống cô đơn, con mồ côi cả cha mẹ chưa đủ 18 tuổi hoặc từ đủ 18 tuổi trở lên nếu còn tiếp tục đi học hoặc bị khuyết tật nặng, khuyết tật đặc biệt nặng của bệnh binh có tỷ lệ tổn thương cơ thể từ 61% trở lên từ trần hưởng thêm trợ cấp tuất nuôi dưỡng hằng tháng</w:t>
            </w:r>
          </w:p>
        </w:tc>
        <w:tc>
          <w:tcPr>
            <w:tcW w:w="618" w:type="pct"/>
            <w:tcBorders>
              <w:top w:val="single" w:sz="8" w:space="0" w:color="auto"/>
              <w:left w:val="single" w:sz="8" w:space="0" w:color="auto"/>
              <w:bottom w:val="single" w:sz="4" w:space="0" w:color="auto"/>
              <w:right w:val="nil"/>
            </w:tcBorders>
            <w:shd w:val="clear" w:color="auto" w:fill="FFFFFF"/>
            <w:vAlign w:val="center"/>
            <w:hideMark/>
          </w:tcPr>
          <w:p w14:paraId="55F13EE9" w14:textId="77777777" w:rsidR="00C807FC" w:rsidRPr="008F6584" w:rsidRDefault="00C807FC" w:rsidP="003B5E04">
            <w:pPr>
              <w:jc w:val="center"/>
            </w:pPr>
            <w:r w:rsidRPr="008F6584">
              <w:t>1.299.000</w:t>
            </w:r>
          </w:p>
        </w:tc>
        <w:tc>
          <w:tcPr>
            <w:tcW w:w="618" w:type="pct"/>
            <w:tcBorders>
              <w:top w:val="single" w:sz="8" w:space="0" w:color="auto"/>
              <w:left w:val="single" w:sz="8" w:space="0" w:color="auto"/>
              <w:bottom w:val="single" w:sz="4" w:space="0" w:color="auto"/>
              <w:right w:val="single" w:sz="8" w:space="0" w:color="auto"/>
            </w:tcBorders>
            <w:shd w:val="clear" w:color="auto" w:fill="FFFFFF"/>
            <w:vAlign w:val="center"/>
            <w:hideMark/>
          </w:tcPr>
          <w:p w14:paraId="23075E1E" w14:textId="1AD9B6D3" w:rsidR="00C807FC" w:rsidRPr="008F6584" w:rsidRDefault="00C807FC" w:rsidP="003B5E04">
            <w:pPr>
              <w:jc w:val="center"/>
            </w:pPr>
          </w:p>
        </w:tc>
      </w:tr>
      <w:tr w:rsidR="00C807FC" w:rsidRPr="008F6584" w14:paraId="55FB55C0" w14:textId="77777777" w:rsidTr="003B5E04">
        <w:trPr>
          <w:trHeight w:val="1008"/>
        </w:trPr>
        <w:tc>
          <w:tcPr>
            <w:tcW w:w="480" w:type="pct"/>
            <w:tcBorders>
              <w:top w:val="single" w:sz="4" w:space="0" w:color="auto"/>
              <w:left w:val="single" w:sz="8" w:space="0" w:color="auto"/>
              <w:bottom w:val="single" w:sz="8" w:space="0" w:color="auto"/>
              <w:right w:val="nil"/>
            </w:tcBorders>
            <w:shd w:val="clear" w:color="auto" w:fill="FFFFFF"/>
            <w:vAlign w:val="center"/>
          </w:tcPr>
          <w:p w14:paraId="20D16C2B" w14:textId="64D31D37" w:rsidR="00C807FC" w:rsidRPr="008F6584" w:rsidRDefault="00C807FC" w:rsidP="00722C03">
            <w:pPr>
              <w:jc w:val="center"/>
            </w:pPr>
            <w:r>
              <w:lastRenderedPageBreak/>
              <w:t>8.1</w:t>
            </w:r>
          </w:p>
        </w:tc>
        <w:tc>
          <w:tcPr>
            <w:tcW w:w="3283" w:type="pct"/>
            <w:tcBorders>
              <w:top w:val="single" w:sz="4" w:space="0" w:color="auto"/>
              <w:left w:val="single" w:sz="8" w:space="0" w:color="auto"/>
              <w:bottom w:val="single" w:sz="8" w:space="0" w:color="auto"/>
              <w:right w:val="nil"/>
            </w:tcBorders>
            <w:shd w:val="clear" w:color="auto" w:fill="FFFFFF"/>
            <w:vAlign w:val="center"/>
            <w:hideMark/>
          </w:tcPr>
          <w:p w14:paraId="57A14D7B" w14:textId="7214BE32" w:rsidR="00C807FC" w:rsidRPr="008F6584" w:rsidRDefault="00C807FC" w:rsidP="00722C03">
            <w:r w:rsidRPr="008F6584">
              <w:t>Người phục vụ người hoạt động kháng chiến bị nhiễm chất độc hóa học có tỷ lệ tổn thương cơ thể từ 81% trở lên sống ở gia đình</w:t>
            </w:r>
          </w:p>
        </w:tc>
        <w:tc>
          <w:tcPr>
            <w:tcW w:w="618" w:type="pct"/>
            <w:tcBorders>
              <w:top w:val="single" w:sz="4" w:space="0" w:color="auto"/>
              <w:left w:val="single" w:sz="8" w:space="0" w:color="auto"/>
              <w:bottom w:val="single" w:sz="8" w:space="0" w:color="auto"/>
              <w:right w:val="nil"/>
            </w:tcBorders>
            <w:shd w:val="clear" w:color="auto" w:fill="FFFFFF"/>
            <w:vAlign w:val="center"/>
            <w:hideMark/>
          </w:tcPr>
          <w:p w14:paraId="62265441" w14:textId="77777777" w:rsidR="00C807FC" w:rsidRPr="008F6584" w:rsidRDefault="00C807FC" w:rsidP="003B5E04">
            <w:pPr>
              <w:jc w:val="center"/>
            </w:pPr>
            <w:r w:rsidRPr="008F6584">
              <w:t>1.624.000</w:t>
            </w:r>
          </w:p>
        </w:tc>
        <w:tc>
          <w:tcPr>
            <w:tcW w:w="618" w:type="pct"/>
            <w:tcBorders>
              <w:top w:val="single" w:sz="4" w:space="0" w:color="auto"/>
              <w:left w:val="single" w:sz="8" w:space="0" w:color="auto"/>
              <w:bottom w:val="single" w:sz="8" w:space="0" w:color="auto"/>
              <w:right w:val="single" w:sz="8" w:space="0" w:color="auto"/>
            </w:tcBorders>
            <w:shd w:val="clear" w:color="auto" w:fill="FFFFFF"/>
            <w:vAlign w:val="center"/>
            <w:hideMark/>
          </w:tcPr>
          <w:p w14:paraId="737B2304" w14:textId="2D478B07" w:rsidR="00C807FC" w:rsidRPr="008F6584" w:rsidRDefault="00C807FC" w:rsidP="003B5E04">
            <w:pPr>
              <w:jc w:val="center"/>
            </w:pPr>
          </w:p>
        </w:tc>
      </w:tr>
      <w:tr w:rsidR="00C807FC" w:rsidRPr="008F6584" w14:paraId="378648A3" w14:textId="77777777" w:rsidTr="003B5E04">
        <w:trPr>
          <w:trHeight w:val="1584"/>
        </w:trPr>
        <w:tc>
          <w:tcPr>
            <w:tcW w:w="480" w:type="pct"/>
            <w:tcBorders>
              <w:top w:val="nil"/>
              <w:left w:val="single" w:sz="8" w:space="0" w:color="auto"/>
              <w:bottom w:val="single" w:sz="8" w:space="0" w:color="auto"/>
              <w:right w:val="nil"/>
            </w:tcBorders>
            <w:shd w:val="clear" w:color="auto" w:fill="FFFFFF"/>
            <w:vAlign w:val="center"/>
          </w:tcPr>
          <w:p w14:paraId="3E5945FF" w14:textId="37C4767F" w:rsidR="00C807FC" w:rsidRPr="008F6584" w:rsidRDefault="00C807FC" w:rsidP="00722C03">
            <w:pPr>
              <w:jc w:val="center"/>
            </w:pPr>
            <w:r>
              <w:t>8.2</w:t>
            </w:r>
          </w:p>
        </w:tc>
        <w:tc>
          <w:tcPr>
            <w:tcW w:w="3283" w:type="pct"/>
            <w:tcBorders>
              <w:top w:val="nil"/>
              <w:left w:val="single" w:sz="8" w:space="0" w:color="auto"/>
              <w:bottom w:val="single" w:sz="8" w:space="0" w:color="auto"/>
              <w:right w:val="nil"/>
            </w:tcBorders>
            <w:shd w:val="clear" w:color="auto" w:fill="FFFFFF"/>
            <w:vAlign w:val="center"/>
            <w:hideMark/>
          </w:tcPr>
          <w:p w14:paraId="1CB0521D" w14:textId="1D2F6598" w:rsidR="00C807FC" w:rsidRPr="008F6584" w:rsidRDefault="00C807FC" w:rsidP="00722C03">
            <w:r w:rsidRPr="008F6584">
              <w:t>Cha đẻ, mẹ đẻ, vợ hoặc chồng đủ tuổi theo quy định tại khoản 2 Điều 169 của Bộ luật Lao động, con chưa đủ 18 tuổi hoặc từ đủ 18 tuổi trở lên nếu còn tiếp tục đi học hoặc bị khuyết tật nặng, khuyết tật đặc biệt nặng của người hoạt động kháng chiến bị nhiễm chất độc hóa học có tỷ lệ tổn thương cơ thể từ 61% trở lên từ trần được hưởng trợ cấp tuất hằng tháng</w:t>
            </w:r>
          </w:p>
        </w:tc>
        <w:tc>
          <w:tcPr>
            <w:tcW w:w="618" w:type="pct"/>
            <w:tcBorders>
              <w:top w:val="nil"/>
              <w:left w:val="single" w:sz="8" w:space="0" w:color="auto"/>
              <w:bottom w:val="single" w:sz="8" w:space="0" w:color="auto"/>
              <w:right w:val="nil"/>
            </w:tcBorders>
            <w:shd w:val="clear" w:color="auto" w:fill="FFFFFF"/>
            <w:vAlign w:val="center"/>
            <w:hideMark/>
          </w:tcPr>
          <w:p w14:paraId="334AF542" w14:textId="77777777" w:rsidR="00C807FC" w:rsidRPr="008F6584" w:rsidRDefault="00C807FC" w:rsidP="003B5E04">
            <w:pPr>
              <w:jc w:val="center"/>
            </w:pPr>
            <w:r w:rsidRPr="008F6584">
              <w:t>911.000</w:t>
            </w:r>
          </w:p>
        </w:tc>
        <w:tc>
          <w:tcPr>
            <w:tcW w:w="618" w:type="pct"/>
            <w:tcBorders>
              <w:top w:val="nil"/>
              <w:left w:val="single" w:sz="8" w:space="0" w:color="auto"/>
              <w:bottom w:val="single" w:sz="8" w:space="0" w:color="auto"/>
              <w:right w:val="single" w:sz="8" w:space="0" w:color="auto"/>
            </w:tcBorders>
            <w:shd w:val="clear" w:color="auto" w:fill="FFFFFF"/>
            <w:vAlign w:val="center"/>
            <w:hideMark/>
          </w:tcPr>
          <w:p w14:paraId="5DAFACD5" w14:textId="2CAD653C" w:rsidR="00C807FC" w:rsidRPr="008F6584" w:rsidRDefault="00C807FC" w:rsidP="003B5E04">
            <w:pPr>
              <w:jc w:val="center"/>
            </w:pPr>
          </w:p>
        </w:tc>
      </w:tr>
      <w:tr w:rsidR="00C807FC" w:rsidRPr="008F6584" w14:paraId="682A3588" w14:textId="77777777" w:rsidTr="003B5E04">
        <w:trPr>
          <w:trHeight w:val="2016"/>
        </w:trPr>
        <w:tc>
          <w:tcPr>
            <w:tcW w:w="480" w:type="pct"/>
            <w:tcBorders>
              <w:top w:val="nil"/>
              <w:left w:val="single" w:sz="8" w:space="0" w:color="auto"/>
              <w:bottom w:val="single" w:sz="8" w:space="0" w:color="auto"/>
              <w:right w:val="nil"/>
            </w:tcBorders>
            <w:shd w:val="clear" w:color="auto" w:fill="FFFFFF"/>
            <w:vAlign w:val="center"/>
          </w:tcPr>
          <w:p w14:paraId="65737541" w14:textId="026FFAC9" w:rsidR="00C807FC" w:rsidRPr="008F6584" w:rsidRDefault="00C807FC" w:rsidP="00722C03">
            <w:pPr>
              <w:jc w:val="center"/>
            </w:pPr>
            <w:r>
              <w:t>8.3</w:t>
            </w:r>
          </w:p>
        </w:tc>
        <w:tc>
          <w:tcPr>
            <w:tcW w:w="3283" w:type="pct"/>
            <w:tcBorders>
              <w:top w:val="nil"/>
              <w:left w:val="single" w:sz="8" w:space="0" w:color="auto"/>
              <w:bottom w:val="single" w:sz="8" w:space="0" w:color="auto"/>
              <w:right w:val="nil"/>
            </w:tcBorders>
            <w:shd w:val="clear" w:color="auto" w:fill="FFFFFF"/>
            <w:vAlign w:val="center"/>
            <w:hideMark/>
          </w:tcPr>
          <w:p w14:paraId="72670D04" w14:textId="01DF0FF2" w:rsidR="00C807FC" w:rsidRPr="008F6584" w:rsidRDefault="00C807FC" w:rsidP="00722C03">
            <w:r w:rsidRPr="008F6584">
              <w:t>Cha đẻ, mẹ đẻ sống cô đơn, vợ hoặc chồng đủ tuổi theo quy định tại khoản 2 Điều 169 của Bộ luật Lao động sống cô đơn, con mồ côi cả cha mẹ chưa đủ 18 tuổi hoặc từ đủ 18 tuổi trở lên nếu còn tiếp tục đi học hoặc bị khuyết tật nặng, khuyết tật đặc biệt nặng của người hoạt động kháng chiến bị nhiễm chất độc hóa học có tỷ lệ tổn thương cơ thể từ 61% trở lên từ trần được hưởng thêm trợ cấp tuất nuôi dưỡng hằng tháng</w:t>
            </w:r>
          </w:p>
        </w:tc>
        <w:tc>
          <w:tcPr>
            <w:tcW w:w="618" w:type="pct"/>
            <w:tcBorders>
              <w:top w:val="nil"/>
              <w:left w:val="single" w:sz="8" w:space="0" w:color="auto"/>
              <w:bottom w:val="single" w:sz="8" w:space="0" w:color="auto"/>
              <w:right w:val="nil"/>
            </w:tcBorders>
            <w:shd w:val="clear" w:color="auto" w:fill="FFFFFF"/>
            <w:vAlign w:val="center"/>
            <w:hideMark/>
          </w:tcPr>
          <w:p w14:paraId="766B45C4" w14:textId="77777777" w:rsidR="00C807FC" w:rsidRPr="008F6584" w:rsidRDefault="00C807FC" w:rsidP="003B5E04">
            <w:pPr>
              <w:jc w:val="center"/>
            </w:pPr>
            <w:r w:rsidRPr="008F6584">
              <w:t>1.299.000</w:t>
            </w:r>
          </w:p>
        </w:tc>
        <w:tc>
          <w:tcPr>
            <w:tcW w:w="618" w:type="pct"/>
            <w:tcBorders>
              <w:top w:val="nil"/>
              <w:left w:val="single" w:sz="8" w:space="0" w:color="auto"/>
              <w:bottom w:val="single" w:sz="8" w:space="0" w:color="auto"/>
              <w:right w:val="single" w:sz="8" w:space="0" w:color="auto"/>
            </w:tcBorders>
            <w:shd w:val="clear" w:color="auto" w:fill="FFFFFF"/>
            <w:vAlign w:val="center"/>
            <w:hideMark/>
          </w:tcPr>
          <w:p w14:paraId="0C605F07" w14:textId="13117289" w:rsidR="00C807FC" w:rsidRPr="008F6584" w:rsidRDefault="00C807FC" w:rsidP="003B5E04">
            <w:pPr>
              <w:jc w:val="center"/>
            </w:pPr>
          </w:p>
        </w:tc>
      </w:tr>
      <w:tr w:rsidR="00C807FC" w:rsidRPr="008F6584" w14:paraId="4032A179" w14:textId="77777777" w:rsidTr="003B5E04">
        <w:trPr>
          <w:trHeight w:val="720"/>
        </w:trPr>
        <w:tc>
          <w:tcPr>
            <w:tcW w:w="480" w:type="pct"/>
            <w:tcBorders>
              <w:top w:val="nil"/>
              <w:left w:val="single" w:sz="8" w:space="0" w:color="auto"/>
              <w:bottom w:val="single" w:sz="8" w:space="0" w:color="auto"/>
              <w:right w:val="nil"/>
            </w:tcBorders>
            <w:shd w:val="clear" w:color="auto" w:fill="FFFFFF"/>
            <w:vAlign w:val="center"/>
          </w:tcPr>
          <w:p w14:paraId="7D7CFA89" w14:textId="5917A4AC" w:rsidR="00C807FC" w:rsidRPr="008F6584" w:rsidRDefault="00C807FC" w:rsidP="00722C03">
            <w:pPr>
              <w:jc w:val="center"/>
            </w:pPr>
            <w:r>
              <w:t>8.4</w:t>
            </w:r>
          </w:p>
        </w:tc>
        <w:tc>
          <w:tcPr>
            <w:tcW w:w="3283" w:type="pct"/>
            <w:tcBorders>
              <w:top w:val="nil"/>
              <w:left w:val="single" w:sz="8" w:space="0" w:color="auto"/>
              <w:bottom w:val="single" w:sz="8" w:space="0" w:color="auto"/>
              <w:right w:val="nil"/>
            </w:tcBorders>
            <w:shd w:val="clear" w:color="auto" w:fill="FFFFFF"/>
            <w:vAlign w:val="center"/>
            <w:hideMark/>
          </w:tcPr>
          <w:p w14:paraId="62B6687A" w14:textId="19661D41" w:rsidR="00C807FC" w:rsidRPr="008F6584" w:rsidRDefault="00C807FC" w:rsidP="00722C03">
            <w:r w:rsidRPr="008F6584">
              <w:t>Con đẻ còn sống của người hoạt động kháng chiến bị nhiễm chất độc hóa học có tỷ lệ tổn thương cơ thể từ 61% đến 80%</w:t>
            </w:r>
          </w:p>
        </w:tc>
        <w:tc>
          <w:tcPr>
            <w:tcW w:w="618" w:type="pct"/>
            <w:tcBorders>
              <w:top w:val="nil"/>
              <w:left w:val="single" w:sz="8" w:space="0" w:color="auto"/>
              <w:bottom w:val="single" w:sz="8" w:space="0" w:color="auto"/>
              <w:right w:val="nil"/>
            </w:tcBorders>
            <w:shd w:val="clear" w:color="auto" w:fill="FFFFFF"/>
            <w:vAlign w:val="center"/>
            <w:hideMark/>
          </w:tcPr>
          <w:p w14:paraId="0AD30E34" w14:textId="77777777" w:rsidR="00C807FC" w:rsidRPr="008F6584" w:rsidRDefault="00C807FC" w:rsidP="003B5E04">
            <w:pPr>
              <w:jc w:val="center"/>
            </w:pPr>
            <w:r w:rsidRPr="008F6584">
              <w:t>974.000</w:t>
            </w:r>
          </w:p>
        </w:tc>
        <w:tc>
          <w:tcPr>
            <w:tcW w:w="618" w:type="pct"/>
            <w:tcBorders>
              <w:top w:val="nil"/>
              <w:left w:val="single" w:sz="8" w:space="0" w:color="auto"/>
              <w:bottom w:val="single" w:sz="8" w:space="0" w:color="auto"/>
              <w:right w:val="single" w:sz="8" w:space="0" w:color="auto"/>
            </w:tcBorders>
            <w:shd w:val="clear" w:color="auto" w:fill="FFFFFF"/>
            <w:vAlign w:val="center"/>
            <w:hideMark/>
          </w:tcPr>
          <w:p w14:paraId="5DD49A5C" w14:textId="1F63AD0A" w:rsidR="00C807FC" w:rsidRPr="008F6584" w:rsidRDefault="00C807FC" w:rsidP="003B5E04">
            <w:pPr>
              <w:jc w:val="center"/>
            </w:pPr>
          </w:p>
        </w:tc>
      </w:tr>
      <w:tr w:rsidR="00C807FC" w:rsidRPr="008F6584" w14:paraId="0176D1A8" w14:textId="77777777" w:rsidTr="003B5E04">
        <w:trPr>
          <w:trHeight w:val="720"/>
        </w:trPr>
        <w:tc>
          <w:tcPr>
            <w:tcW w:w="480" w:type="pct"/>
            <w:tcBorders>
              <w:top w:val="nil"/>
              <w:left w:val="single" w:sz="8" w:space="0" w:color="auto"/>
              <w:bottom w:val="single" w:sz="8" w:space="0" w:color="auto"/>
              <w:right w:val="nil"/>
            </w:tcBorders>
            <w:shd w:val="clear" w:color="auto" w:fill="FFFFFF"/>
            <w:vAlign w:val="center"/>
          </w:tcPr>
          <w:p w14:paraId="41675F47" w14:textId="184C9786" w:rsidR="00C807FC" w:rsidRPr="008F6584" w:rsidRDefault="00C807FC" w:rsidP="00722C03">
            <w:pPr>
              <w:jc w:val="center"/>
            </w:pPr>
            <w:r>
              <w:lastRenderedPageBreak/>
              <w:t>8.5</w:t>
            </w:r>
          </w:p>
        </w:tc>
        <w:tc>
          <w:tcPr>
            <w:tcW w:w="3283" w:type="pct"/>
            <w:tcBorders>
              <w:top w:val="nil"/>
              <w:left w:val="single" w:sz="8" w:space="0" w:color="auto"/>
              <w:bottom w:val="single" w:sz="8" w:space="0" w:color="auto"/>
              <w:right w:val="nil"/>
            </w:tcBorders>
            <w:shd w:val="clear" w:color="auto" w:fill="FFFFFF"/>
            <w:vAlign w:val="center"/>
            <w:hideMark/>
          </w:tcPr>
          <w:p w14:paraId="7890A1A7" w14:textId="3EA45540" w:rsidR="00C807FC" w:rsidRPr="008F6584" w:rsidRDefault="00C807FC" w:rsidP="00722C03">
            <w:r w:rsidRPr="008F6584">
              <w:t>Con đẻ còn sống của người hoạt động kháng chiến bị nhiễm chất độc hóa học có tỷ lệ tổn thương cơ thể từ 81 % trở lên</w:t>
            </w:r>
          </w:p>
        </w:tc>
        <w:tc>
          <w:tcPr>
            <w:tcW w:w="618" w:type="pct"/>
            <w:tcBorders>
              <w:top w:val="nil"/>
              <w:left w:val="single" w:sz="8" w:space="0" w:color="auto"/>
              <w:bottom w:val="single" w:sz="8" w:space="0" w:color="auto"/>
              <w:right w:val="nil"/>
            </w:tcBorders>
            <w:shd w:val="clear" w:color="auto" w:fill="FFFFFF"/>
            <w:vAlign w:val="center"/>
            <w:hideMark/>
          </w:tcPr>
          <w:p w14:paraId="5F968EF5" w14:textId="77777777" w:rsidR="00C807FC" w:rsidRPr="008F6584" w:rsidRDefault="00C807FC" w:rsidP="003B5E04">
            <w:pPr>
              <w:jc w:val="center"/>
            </w:pPr>
            <w:r w:rsidRPr="008F6584">
              <w:t>1.624.000</w:t>
            </w:r>
          </w:p>
        </w:tc>
        <w:tc>
          <w:tcPr>
            <w:tcW w:w="618" w:type="pct"/>
            <w:tcBorders>
              <w:top w:val="nil"/>
              <w:left w:val="single" w:sz="8" w:space="0" w:color="auto"/>
              <w:bottom w:val="single" w:sz="8" w:space="0" w:color="auto"/>
              <w:right w:val="single" w:sz="8" w:space="0" w:color="auto"/>
            </w:tcBorders>
            <w:shd w:val="clear" w:color="auto" w:fill="FFFFFF"/>
            <w:vAlign w:val="center"/>
            <w:hideMark/>
          </w:tcPr>
          <w:p w14:paraId="2DF7409F" w14:textId="4DF2261C" w:rsidR="00C807FC" w:rsidRPr="008F6584" w:rsidRDefault="00C807FC" w:rsidP="003B5E04">
            <w:pPr>
              <w:jc w:val="center"/>
            </w:pPr>
          </w:p>
        </w:tc>
      </w:tr>
      <w:tr w:rsidR="00C807FC" w:rsidRPr="008F6584" w14:paraId="7C52730C" w14:textId="77777777" w:rsidTr="003B5E04">
        <w:trPr>
          <w:trHeight w:val="720"/>
        </w:trPr>
        <w:tc>
          <w:tcPr>
            <w:tcW w:w="480" w:type="pct"/>
            <w:tcBorders>
              <w:top w:val="nil"/>
              <w:left w:val="single" w:sz="8" w:space="0" w:color="auto"/>
              <w:bottom w:val="single" w:sz="8" w:space="0" w:color="auto"/>
              <w:right w:val="nil"/>
            </w:tcBorders>
            <w:shd w:val="clear" w:color="auto" w:fill="FFFFFF"/>
            <w:vAlign w:val="center"/>
          </w:tcPr>
          <w:p w14:paraId="7A20C8B0" w14:textId="4D5DB00B" w:rsidR="00C807FC" w:rsidRPr="008F6584" w:rsidRDefault="00C807FC" w:rsidP="00722C03">
            <w:pPr>
              <w:jc w:val="center"/>
            </w:pPr>
            <w:r>
              <w:t>9</w:t>
            </w:r>
          </w:p>
        </w:tc>
        <w:tc>
          <w:tcPr>
            <w:tcW w:w="3283" w:type="pct"/>
            <w:tcBorders>
              <w:top w:val="nil"/>
              <w:left w:val="single" w:sz="8" w:space="0" w:color="auto"/>
              <w:bottom w:val="single" w:sz="8" w:space="0" w:color="auto"/>
              <w:right w:val="nil"/>
            </w:tcBorders>
            <w:shd w:val="clear" w:color="auto" w:fill="FFFFFF"/>
            <w:vAlign w:val="center"/>
            <w:hideMark/>
          </w:tcPr>
          <w:p w14:paraId="10306127" w14:textId="35BEF744" w:rsidR="00C807FC" w:rsidRPr="008F6584" w:rsidRDefault="00C807FC" w:rsidP="00722C03">
            <w:r w:rsidRPr="008F6584">
              <w:t>Trợ cấp ưu đãi hằng tháng khi theo học tại các cơ sở phổ thông dân tộc nội trú, giáo dục nghề nghiệp, giáo dục đại học:</w:t>
            </w:r>
          </w:p>
        </w:tc>
        <w:tc>
          <w:tcPr>
            <w:tcW w:w="618" w:type="pct"/>
            <w:tcBorders>
              <w:top w:val="nil"/>
              <w:left w:val="single" w:sz="8" w:space="0" w:color="auto"/>
              <w:bottom w:val="single" w:sz="8" w:space="0" w:color="auto"/>
              <w:right w:val="nil"/>
            </w:tcBorders>
            <w:shd w:val="clear" w:color="auto" w:fill="FFFFFF"/>
            <w:vAlign w:val="center"/>
            <w:hideMark/>
          </w:tcPr>
          <w:p w14:paraId="2B0BCBA4" w14:textId="5DACD2F7" w:rsidR="00C807FC" w:rsidRPr="008F6584" w:rsidRDefault="00C807FC" w:rsidP="003B5E04">
            <w:pPr>
              <w:jc w:val="center"/>
            </w:pPr>
          </w:p>
        </w:tc>
        <w:tc>
          <w:tcPr>
            <w:tcW w:w="618" w:type="pct"/>
            <w:tcBorders>
              <w:top w:val="nil"/>
              <w:left w:val="single" w:sz="8" w:space="0" w:color="auto"/>
              <w:bottom w:val="single" w:sz="8" w:space="0" w:color="auto"/>
              <w:right w:val="single" w:sz="8" w:space="0" w:color="auto"/>
            </w:tcBorders>
            <w:shd w:val="clear" w:color="auto" w:fill="FFFFFF"/>
            <w:vAlign w:val="center"/>
            <w:hideMark/>
          </w:tcPr>
          <w:p w14:paraId="7E902E70" w14:textId="4A2642EB" w:rsidR="00C807FC" w:rsidRPr="008F6584" w:rsidRDefault="00C807FC" w:rsidP="003B5E04">
            <w:pPr>
              <w:jc w:val="center"/>
            </w:pPr>
          </w:p>
        </w:tc>
      </w:tr>
      <w:tr w:rsidR="00C807FC" w:rsidRPr="008F6584" w14:paraId="0C28129C" w14:textId="77777777" w:rsidTr="003B5E04">
        <w:trPr>
          <w:trHeight w:val="2880"/>
        </w:trPr>
        <w:tc>
          <w:tcPr>
            <w:tcW w:w="480" w:type="pct"/>
            <w:tcBorders>
              <w:top w:val="nil"/>
              <w:left w:val="single" w:sz="8" w:space="0" w:color="auto"/>
              <w:bottom w:val="single" w:sz="8" w:space="0" w:color="auto"/>
              <w:right w:val="nil"/>
            </w:tcBorders>
            <w:shd w:val="clear" w:color="auto" w:fill="FFFFFF"/>
            <w:vAlign w:val="center"/>
          </w:tcPr>
          <w:p w14:paraId="1CA9A56C" w14:textId="11B68E43" w:rsidR="00C807FC" w:rsidRDefault="00C807FC" w:rsidP="00722C03">
            <w:pPr>
              <w:jc w:val="center"/>
            </w:pPr>
            <w:r>
              <w:t>9.1</w:t>
            </w:r>
          </w:p>
        </w:tc>
        <w:tc>
          <w:tcPr>
            <w:tcW w:w="3283" w:type="pct"/>
            <w:tcBorders>
              <w:top w:val="nil"/>
              <w:left w:val="single" w:sz="8" w:space="0" w:color="auto"/>
              <w:bottom w:val="single" w:sz="8" w:space="0" w:color="auto"/>
              <w:right w:val="nil"/>
            </w:tcBorders>
            <w:shd w:val="clear" w:color="auto" w:fill="FFFFFF"/>
            <w:vAlign w:val="center"/>
            <w:hideMark/>
          </w:tcPr>
          <w:p w14:paraId="6AF2071C" w14:textId="56BFF1BC" w:rsidR="00C807FC" w:rsidRPr="008F6584" w:rsidRDefault="00C807FC" w:rsidP="00722C03">
            <w:r>
              <w:t>C</w:t>
            </w:r>
            <w:r w:rsidRPr="008F6584">
              <w:t>on của người hoạt động cách mạng trước ngày 01 tháng 01 năm 1945; con của người hoạt động cách mạng từ ngày 01 tháng 01 năm 1945 đến ngày khởi nghĩa tháng Tám năm 1945; thân nhân liệt sĩ; con của Anh hùng Lực lượng vũ trang nhân dân, Anh hùng Lao động trong thời kỳ kháng chiến; con của thương binh, người hưởng chính sách như thương binh, thương binh loại B, con của bệnh binh, con của người hoạt động kháng chiến bị nhiễm chất độc hoá học có tỷ lệ tổn thương cơ thể từ 61% trở lên</w:t>
            </w:r>
          </w:p>
        </w:tc>
        <w:tc>
          <w:tcPr>
            <w:tcW w:w="618" w:type="pct"/>
            <w:tcBorders>
              <w:top w:val="nil"/>
              <w:left w:val="single" w:sz="8" w:space="0" w:color="auto"/>
              <w:bottom w:val="single" w:sz="8" w:space="0" w:color="auto"/>
              <w:right w:val="nil"/>
            </w:tcBorders>
            <w:shd w:val="clear" w:color="auto" w:fill="FFFFFF"/>
            <w:vAlign w:val="center"/>
            <w:hideMark/>
          </w:tcPr>
          <w:p w14:paraId="62079FC7" w14:textId="77777777" w:rsidR="00C807FC" w:rsidRPr="008F6584" w:rsidRDefault="00C807FC" w:rsidP="003B5E04">
            <w:pPr>
              <w:jc w:val="center"/>
            </w:pPr>
            <w:r w:rsidRPr="008F6584">
              <w:t>1.624.000</w:t>
            </w:r>
          </w:p>
        </w:tc>
        <w:tc>
          <w:tcPr>
            <w:tcW w:w="618" w:type="pct"/>
            <w:tcBorders>
              <w:top w:val="nil"/>
              <w:left w:val="single" w:sz="8" w:space="0" w:color="auto"/>
              <w:bottom w:val="single" w:sz="8" w:space="0" w:color="auto"/>
              <w:right w:val="single" w:sz="8" w:space="0" w:color="auto"/>
            </w:tcBorders>
            <w:shd w:val="clear" w:color="auto" w:fill="FFFFFF"/>
            <w:vAlign w:val="center"/>
            <w:hideMark/>
          </w:tcPr>
          <w:p w14:paraId="598987B5" w14:textId="38E20E82" w:rsidR="00C807FC" w:rsidRPr="008F6584" w:rsidRDefault="00C807FC" w:rsidP="003B5E04">
            <w:pPr>
              <w:jc w:val="center"/>
            </w:pPr>
          </w:p>
        </w:tc>
      </w:tr>
      <w:tr w:rsidR="00C807FC" w:rsidRPr="008F6584" w14:paraId="1BCAB53B" w14:textId="77777777" w:rsidTr="003B5E04">
        <w:trPr>
          <w:trHeight w:val="1440"/>
        </w:trPr>
        <w:tc>
          <w:tcPr>
            <w:tcW w:w="480" w:type="pct"/>
            <w:tcBorders>
              <w:top w:val="nil"/>
              <w:left w:val="single" w:sz="8" w:space="0" w:color="auto"/>
              <w:bottom w:val="single" w:sz="8" w:space="0" w:color="auto"/>
              <w:right w:val="nil"/>
            </w:tcBorders>
            <w:shd w:val="clear" w:color="auto" w:fill="FFFFFF"/>
            <w:vAlign w:val="center"/>
          </w:tcPr>
          <w:p w14:paraId="19D3D7AE" w14:textId="244191B8" w:rsidR="00C807FC" w:rsidRPr="008F6584" w:rsidRDefault="00C807FC" w:rsidP="00722C03">
            <w:pPr>
              <w:jc w:val="center"/>
            </w:pPr>
            <w:r>
              <w:t>9.2</w:t>
            </w:r>
          </w:p>
        </w:tc>
        <w:tc>
          <w:tcPr>
            <w:tcW w:w="3283" w:type="pct"/>
            <w:tcBorders>
              <w:top w:val="nil"/>
              <w:left w:val="single" w:sz="8" w:space="0" w:color="auto"/>
              <w:bottom w:val="single" w:sz="8" w:space="0" w:color="auto"/>
              <w:right w:val="nil"/>
            </w:tcBorders>
            <w:shd w:val="clear" w:color="auto" w:fill="FFFFFF"/>
            <w:vAlign w:val="center"/>
            <w:hideMark/>
          </w:tcPr>
          <w:p w14:paraId="5F7BB9C5" w14:textId="333BD7D5" w:rsidR="00C807FC" w:rsidRPr="008F6584" w:rsidRDefault="00C807FC" w:rsidP="00722C03">
            <w:r w:rsidRPr="008F6584">
              <w:t>Con của thương binh, người hưởng chính sách như thương binh, thương binh loại B có tỷ lệ tổn thương cơ thể từ 21% đến 60%; con của bệnh binh có tỷ lệ tổn thương cơ thể từ 41% đến 60%; con của người hoạt động kháng chiến bị nhiễm chất độc hoá học có tỷ lệ tổn thương cơ thể từ 21% đến 60%</w:t>
            </w:r>
          </w:p>
        </w:tc>
        <w:tc>
          <w:tcPr>
            <w:tcW w:w="618" w:type="pct"/>
            <w:tcBorders>
              <w:top w:val="nil"/>
              <w:left w:val="single" w:sz="8" w:space="0" w:color="auto"/>
              <w:bottom w:val="single" w:sz="8" w:space="0" w:color="auto"/>
              <w:right w:val="nil"/>
            </w:tcBorders>
            <w:shd w:val="clear" w:color="auto" w:fill="FFFFFF"/>
            <w:vAlign w:val="center"/>
            <w:hideMark/>
          </w:tcPr>
          <w:p w14:paraId="2892A87D" w14:textId="77777777" w:rsidR="00C807FC" w:rsidRPr="008F6584" w:rsidRDefault="00C807FC" w:rsidP="003B5E04">
            <w:pPr>
              <w:jc w:val="center"/>
            </w:pPr>
            <w:r w:rsidRPr="008F6584">
              <w:t>815.000</w:t>
            </w:r>
          </w:p>
        </w:tc>
        <w:tc>
          <w:tcPr>
            <w:tcW w:w="618" w:type="pct"/>
            <w:tcBorders>
              <w:top w:val="nil"/>
              <w:left w:val="single" w:sz="8" w:space="0" w:color="auto"/>
              <w:bottom w:val="single" w:sz="8" w:space="0" w:color="auto"/>
              <w:right w:val="single" w:sz="8" w:space="0" w:color="auto"/>
            </w:tcBorders>
            <w:shd w:val="clear" w:color="auto" w:fill="FFFFFF"/>
            <w:vAlign w:val="center"/>
            <w:hideMark/>
          </w:tcPr>
          <w:p w14:paraId="1D5688CC" w14:textId="77777777" w:rsidR="00C807FC" w:rsidRPr="008F6584" w:rsidRDefault="00C807FC" w:rsidP="003B5E04">
            <w:pPr>
              <w:jc w:val="center"/>
            </w:pPr>
          </w:p>
        </w:tc>
      </w:tr>
    </w:tbl>
    <w:p w14:paraId="7462E860" w14:textId="77777777" w:rsidR="003B5E04" w:rsidRDefault="003B5E04" w:rsidP="008F6584">
      <w:pPr>
        <w:rPr>
          <w:b/>
          <w:bCs/>
        </w:rPr>
      </w:pPr>
    </w:p>
    <w:p w14:paraId="3D9BB3CF" w14:textId="0E9139CB" w:rsidR="008F6584" w:rsidRPr="00C807FC" w:rsidRDefault="008F6584" w:rsidP="008F6584">
      <w:pPr>
        <w:rPr>
          <w:b/>
          <w:bCs/>
        </w:rPr>
      </w:pPr>
      <w:r w:rsidRPr="00C807FC">
        <w:rPr>
          <w:b/>
          <w:bCs/>
        </w:rPr>
        <w:lastRenderedPageBreak/>
        <w:t xml:space="preserve">MỨC HƯỞNG TRỢ CẤP ƯU ĐÃI MỘT LẦN </w:t>
      </w:r>
      <w:r w:rsidR="00C807FC">
        <w:rPr>
          <w:b/>
          <w:bCs/>
        </w:rPr>
        <w:t>VỚI</w:t>
      </w:r>
      <w:r w:rsidRPr="00C807FC">
        <w:rPr>
          <w:b/>
          <w:bCs/>
        </w:rPr>
        <w:t xml:space="preserve"> THÂN NHÂN CỦA NGƯỜI CÓ CÔNG VỚI CÁCH MẠNG</w:t>
      </w:r>
    </w:p>
    <w:tbl>
      <w:tblPr>
        <w:tblW w:w="5000" w:type="pct"/>
        <w:jc w:val="center"/>
        <w:shd w:val="clear" w:color="auto" w:fill="FFFFFF"/>
        <w:tblCellMar>
          <w:left w:w="0" w:type="dxa"/>
          <w:right w:w="0" w:type="dxa"/>
        </w:tblCellMar>
        <w:tblLook w:val="04A0" w:firstRow="1" w:lastRow="0" w:firstColumn="1" w:lastColumn="0" w:noHBand="0" w:noVBand="1"/>
      </w:tblPr>
      <w:tblGrid>
        <w:gridCol w:w="612"/>
        <w:gridCol w:w="6023"/>
        <w:gridCol w:w="2705"/>
      </w:tblGrid>
      <w:tr w:rsidR="006019BA" w:rsidRPr="00C807FC" w14:paraId="6EF444E8" w14:textId="77777777" w:rsidTr="006019BA">
        <w:trPr>
          <w:trHeight w:val="570"/>
          <w:jc w:val="center"/>
        </w:trPr>
        <w:tc>
          <w:tcPr>
            <w:tcW w:w="612" w:type="dxa"/>
            <w:tcBorders>
              <w:top w:val="single" w:sz="8" w:space="0" w:color="auto"/>
              <w:left w:val="single" w:sz="8" w:space="0" w:color="auto"/>
              <w:bottom w:val="nil"/>
              <w:right w:val="nil"/>
            </w:tcBorders>
            <w:shd w:val="clear" w:color="auto" w:fill="FBE4D5" w:themeFill="accent2" w:themeFillTint="33"/>
            <w:vAlign w:val="center"/>
            <w:hideMark/>
          </w:tcPr>
          <w:p w14:paraId="194DDE53" w14:textId="77777777" w:rsidR="008F6584" w:rsidRPr="00C807FC" w:rsidRDefault="008F6584" w:rsidP="003B5E04">
            <w:pPr>
              <w:jc w:val="center"/>
              <w:rPr>
                <w:b/>
                <w:bCs/>
              </w:rPr>
            </w:pPr>
            <w:r w:rsidRPr="00C807FC">
              <w:rPr>
                <w:b/>
                <w:bCs/>
              </w:rPr>
              <w:t>STT</w:t>
            </w:r>
          </w:p>
        </w:tc>
        <w:tc>
          <w:tcPr>
            <w:tcW w:w="6023" w:type="dxa"/>
            <w:tcBorders>
              <w:top w:val="single" w:sz="8" w:space="0" w:color="auto"/>
              <w:left w:val="single" w:sz="8" w:space="0" w:color="auto"/>
              <w:bottom w:val="nil"/>
              <w:right w:val="nil"/>
            </w:tcBorders>
            <w:shd w:val="clear" w:color="auto" w:fill="FBE4D5" w:themeFill="accent2" w:themeFillTint="33"/>
            <w:vAlign w:val="center"/>
            <w:hideMark/>
          </w:tcPr>
          <w:p w14:paraId="5B56CCA0" w14:textId="019F874C" w:rsidR="008F6584" w:rsidRPr="00C807FC" w:rsidRDefault="008F6584" w:rsidP="003B5E04">
            <w:pPr>
              <w:jc w:val="center"/>
              <w:rPr>
                <w:b/>
                <w:bCs/>
              </w:rPr>
            </w:pPr>
            <w:r w:rsidRPr="00C807FC">
              <w:rPr>
                <w:b/>
                <w:bCs/>
              </w:rPr>
              <w:t>Đối tượng</w:t>
            </w:r>
          </w:p>
        </w:tc>
        <w:tc>
          <w:tcPr>
            <w:tcW w:w="2705" w:type="dxa"/>
            <w:tcBorders>
              <w:top w:val="single" w:sz="8" w:space="0" w:color="auto"/>
              <w:left w:val="single" w:sz="8" w:space="0" w:color="auto"/>
              <w:bottom w:val="nil"/>
              <w:right w:val="single" w:sz="8" w:space="0" w:color="auto"/>
            </w:tcBorders>
            <w:shd w:val="clear" w:color="auto" w:fill="FBE4D5" w:themeFill="accent2" w:themeFillTint="33"/>
            <w:vAlign w:val="center"/>
            <w:hideMark/>
          </w:tcPr>
          <w:p w14:paraId="2BF4F1FD" w14:textId="77777777" w:rsidR="008F6584" w:rsidRPr="00C807FC" w:rsidRDefault="008F6584" w:rsidP="003B5E04">
            <w:pPr>
              <w:jc w:val="center"/>
              <w:rPr>
                <w:b/>
                <w:bCs/>
              </w:rPr>
            </w:pPr>
            <w:r w:rsidRPr="00C807FC">
              <w:rPr>
                <w:b/>
                <w:bCs/>
              </w:rPr>
              <w:t>Mức trợ cấp</w:t>
            </w:r>
          </w:p>
        </w:tc>
      </w:tr>
      <w:tr w:rsidR="006019BA" w:rsidRPr="008F6584" w14:paraId="63028F25" w14:textId="77777777" w:rsidTr="006019BA">
        <w:trPr>
          <w:trHeight w:val="570"/>
          <w:jc w:val="center"/>
        </w:trPr>
        <w:tc>
          <w:tcPr>
            <w:tcW w:w="612" w:type="dxa"/>
            <w:tcBorders>
              <w:top w:val="single" w:sz="8" w:space="0" w:color="auto"/>
              <w:left w:val="single" w:sz="8" w:space="0" w:color="auto"/>
              <w:bottom w:val="nil"/>
              <w:right w:val="nil"/>
            </w:tcBorders>
            <w:shd w:val="clear" w:color="auto" w:fill="FFFFFF"/>
            <w:vAlign w:val="center"/>
            <w:hideMark/>
          </w:tcPr>
          <w:p w14:paraId="2C047BDB" w14:textId="77777777" w:rsidR="006019BA" w:rsidRPr="008F6584" w:rsidRDefault="006019BA" w:rsidP="003B5E04">
            <w:pPr>
              <w:jc w:val="center"/>
            </w:pPr>
            <w:r w:rsidRPr="008F6584">
              <w:t>1</w:t>
            </w:r>
          </w:p>
        </w:tc>
        <w:tc>
          <w:tcPr>
            <w:tcW w:w="8728" w:type="dxa"/>
            <w:gridSpan w:val="2"/>
            <w:tcBorders>
              <w:top w:val="single" w:sz="8" w:space="0" w:color="auto"/>
              <w:left w:val="single" w:sz="8" w:space="0" w:color="auto"/>
              <w:bottom w:val="nil"/>
              <w:right w:val="single" w:sz="8" w:space="0" w:color="auto"/>
            </w:tcBorders>
            <w:shd w:val="clear" w:color="auto" w:fill="FFFFFF"/>
            <w:vAlign w:val="center"/>
            <w:hideMark/>
          </w:tcPr>
          <w:p w14:paraId="652F4F50" w14:textId="7DA176CC" w:rsidR="006019BA" w:rsidRPr="008F6584" w:rsidRDefault="006019BA" w:rsidP="006019BA">
            <w:r w:rsidRPr="008F6584">
              <w:t>Người hoạt động cách mạng trước ngày 01 tháng 01 năm 1945 chết mà chưa được hưởng chế độ ưu đãi:</w:t>
            </w:r>
          </w:p>
        </w:tc>
      </w:tr>
      <w:tr w:rsidR="008F6584" w:rsidRPr="008F6584" w14:paraId="234098FE" w14:textId="77777777" w:rsidTr="006019BA">
        <w:trPr>
          <w:trHeight w:val="570"/>
          <w:jc w:val="center"/>
        </w:trPr>
        <w:tc>
          <w:tcPr>
            <w:tcW w:w="612" w:type="dxa"/>
            <w:tcBorders>
              <w:top w:val="single" w:sz="8" w:space="0" w:color="auto"/>
              <w:left w:val="single" w:sz="8" w:space="0" w:color="auto"/>
              <w:bottom w:val="nil"/>
              <w:right w:val="nil"/>
            </w:tcBorders>
            <w:shd w:val="clear" w:color="auto" w:fill="FFFFFF"/>
            <w:vAlign w:val="center"/>
            <w:hideMark/>
          </w:tcPr>
          <w:p w14:paraId="743A6B89" w14:textId="77777777" w:rsidR="008F6584" w:rsidRPr="008F6584" w:rsidRDefault="008F6584" w:rsidP="003B5E04">
            <w:pPr>
              <w:jc w:val="center"/>
            </w:pPr>
            <w:r w:rsidRPr="008F6584">
              <w:t>1.1</w:t>
            </w:r>
          </w:p>
        </w:tc>
        <w:tc>
          <w:tcPr>
            <w:tcW w:w="6023" w:type="dxa"/>
            <w:tcBorders>
              <w:top w:val="single" w:sz="8" w:space="0" w:color="auto"/>
              <w:left w:val="single" w:sz="8" w:space="0" w:color="auto"/>
              <w:bottom w:val="nil"/>
              <w:right w:val="nil"/>
            </w:tcBorders>
            <w:shd w:val="clear" w:color="auto" w:fill="FFFFFF"/>
            <w:vAlign w:val="center"/>
            <w:hideMark/>
          </w:tcPr>
          <w:p w14:paraId="003C5298" w14:textId="77777777" w:rsidR="008F6584" w:rsidRPr="008F6584" w:rsidRDefault="008F6584" w:rsidP="003B5E04">
            <w:r w:rsidRPr="008F6584">
              <w:t>Thân nhân</w:t>
            </w:r>
          </w:p>
        </w:tc>
        <w:tc>
          <w:tcPr>
            <w:tcW w:w="2705" w:type="dxa"/>
            <w:tcBorders>
              <w:top w:val="single" w:sz="8" w:space="0" w:color="auto"/>
              <w:left w:val="single" w:sz="8" w:space="0" w:color="auto"/>
              <w:bottom w:val="nil"/>
              <w:right w:val="single" w:sz="8" w:space="0" w:color="auto"/>
            </w:tcBorders>
            <w:shd w:val="clear" w:color="auto" w:fill="FFFFFF"/>
            <w:vAlign w:val="center"/>
            <w:hideMark/>
          </w:tcPr>
          <w:p w14:paraId="25395362" w14:textId="77777777" w:rsidR="008F6584" w:rsidRPr="008F6584" w:rsidRDefault="008F6584" w:rsidP="003B5E04">
            <w:pPr>
              <w:jc w:val="center"/>
            </w:pPr>
            <w:r w:rsidRPr="008F6584">
              <w:t>31,0 lần mức chuẩn</w:t>
            </w:r>
          </w:p>
        </w:tc>
      </w:tr>
      <w:tr w:rsidR="008F6584" w:rsidRPr="008F6584" w14:paraId="2C56B4C6" w14:textId="77777777" w:rsidTr="006019BA">
        <w:trPr>
          <w:trHeight w:val="570"/>
          <w:jc w:val="center"/>
        </w:trPr>
        <w:tc>
          <w:tcPr>
            <w:tcW w:w="612" w:type="dxa"/>
            <w:tcBorders>
              <w:top w:val="single" w:sz="8" w:space="0" w:color="auto"/>
              <w:left w:val="single" w:sz="8" w:space="0" w:color="auto"/>
              <w:bottom w:val="nil"/>
              <w:right w:val="nil"/>
            </w:tcBorders>
            <w:shd w:val="clear" w:color="auto" w:fill="FFFFFF"/>
            <w:vAlign w:val="center"/>
            <w:hideMark/>
          </w:tcPr>
          <w:p w14:paraId="003A0798" w14:textId="77777777" w:rsidR="008F6584" w:rsidRPr="008F6584" w:rsidRDefault="008F6584" w:rsidP="003B5E04">
            <w:pPr>
              <w:jc w:val="center"/>
            </w:pPr>
            <w:r w:rsidRPr="008F6584">
              <w:t>1.2</w:t>
            </w:r>
          </w:p>
        </w:tc>
        <w:tc>
          <w:tcPr>
            <w:tcW w:w="6023" w:type="dxa"/>
            <w:tcBorders>
              <w:top w:val="single" w:sz="8" w:space="0" w:color="auto"/>
              <w:left w:val="single" w:sz="8" w:space="0" w:color="auto"/>
              <w:bottom w:val="nil"/>
              <w:right w:val="nil"/>
            </w:tcBorders>
            <w:shd w:val="clear" w:color="auto" w:fill="FFFFFF"/>
            <w:vAlign w:val="center"/>
            <w:hideMark/>
          </w:tcPr>
          <w:p w14:paraId="4D41F1FD" w14:textId="77777777" w:rsidR="008F6584" w:rsidRPr="008F6584" w:rsidRDefault="008F6584" w:rsidP="003B5E04">
            <w:r w:rsidRPr="008F6584">
              <w:t>Người thờ cúng</w:t>
            </w:r>
          </w:p>
        </w:tc>
        <w:tc>
          <w:tcPr>
            <w:tcW w:w="2705" w:type="dxa"/>
            <w:tcBorders>
              <w:top w:val="single" w:sz="8" w:space="0" w:color="auto"/>
              <w:left w:val="single" w:sz="8" w:space="0" w:color="auto"/>
              <w:bottom w:val="nil"/>
              <w:right w:val="single" w:sz="8" w:space="0" w:color="auto"/>
            </w:tcBorders>
            <w:shd w:val="clear" w:color="auto" w:fill="FFFFFF"/>
            <w:vAlign w:val="center"/>
            <w:hideMark/>
          </w:tcPr>
          <w:p w14:paraId="75ED5159" w14:textId="77777777" w:rsidR="008F6584" w:rsidRPr="008F6584" w:rsidRDefault="008F6584" w:rsidP="003B5E04">
            <w:pPr>
              <w:jc w:val="center"/>
            </w:pPr>
            <w:r w:rsidRPr="008F6584">
              <w:t>6,2 lần mức chuẩn</w:t>
            </w:r>
          </w:p>
        </w:tc>
      </w:tr>
      <w:tr w:rsidR="006019BA" w:rsidRPr="008F6584" w14:paraId="3648F543" w14:textId="77777777" w:rsidTr="006019BA">
        <w:trPr>
          <w:trHeight w:val="870"/>
          <w:jc w:val="center"/>
        </w:trPr>
        <w:tc>
          <w:tcPr>
            <w:tcW w:w="612" w:type="dxa"/>
            <w:tcBorders>
              <w:top w:val="single" w:sz="8" w:space="0" w:color="auto"/>
              <w:left w:val="single" w:sz="8" w:space="0" w:color="auto"/>
              <w:bottom w:val="nil"/>
              <w:right w:val="nil"/>
            </w:tcBorders>
            <w:shd w:val="clear" w:color="auto" w:fill="FFFFFF"/>
            <w:vAlign w:val="center"/>
            <w:hideMark/>
          </w:tcPr>
          <w:p w14:paraId="1561EA12" w14:textId="77777777" w:rsidR="006019BA" w:rsidRPr="008F6584" w:rsidRDefault="006019BA" w:rsidP="003B5E04">
            <w:pPr>
              <w:jc w:val="center"/>
            </w:pPr>
            <w:r w:rsidRPr="008F6584">
              <w:t>2</w:t>
            </w:r>
          </w:p>
        </w:tc>
        <w:tc>
          <w:tcPr>
            <w:tcW w:w="8728" w:type="dxa"/>
            <w:gridSpan w:val="2"/>
            <w:tcBorders>
              <w:top w:val="single" w:sz="8" w:space="0" w:color="auto"/>
              <w:left w:val="single" w:sz="8" w:space="0" w:color="auto"/>
              <w:bottom w:val="nil"/>
              <w:right w:val="single" w:sz="8" w:space="0" w:color="auto"/>
            </w:tcBorders>
            <w:shd w:val="clear" w:color="auto" w:fill="FFFFFF"/>
            <w:vAlign w:val="center"/>
            <w:hideMark/>
          </w:tcPr>
          <w:p w14:paraId="6560311C" w14:textId="43C49A00" w:rsidR="006019BA" w:rsidRPr="008F6584" w:rsidRDefault="006019BA" w:rsidP="003B5E04">
            <w:pPr>
              <w:jc w:val="center"/>
            </w:pPr>
            <w:r w:rsidRPr="008F6584">
              <w:t>Người hoạt động cách mạng từ ngày 01 tháng 01 năm 1945 đến ngày khởi nghĩa tháng Tám năm 1945 chết mà chưa được hưởng chế độ ưu đãi:</w:t>
            </w:r>
          </w:p>
        </w:tc>
      </w:tr>
      <w:tr w:rsidR="008F6584" w:rsidRPr="008F6584" w14:paraId="6DDAD942" w14:textId="77777777" w:rsidTr="006019BA">
        <w:trPr>
          <w:trHeight w:val="570"/>
          <w:jc w:val="center"/>
        </w:trPr>
        <w:tc>
          <w:tcPr>
            <w:tcW w:w="612" w:type="dxa"/>
            <w:tcBorders>
              <w:top w:val="single" w:sz="8" w:space="0" w:color="auto"/>
              <w:left w:val="single" w:sz="8" w:space="0" w:color="auto"/>
              <w:bottom w:val="nil"/>
              <w:right w:val="nil"/>
            </w:tcBorders>
            <w:shd w:val="clear" w:color="auto" w:fill="FFFFFF"/>
            <w:vAlign w:val="center"/>
            <w:hideMark/>
          </w:tcPr>
          <w:p w14:paraId="27F5C902" w14:textId="77777777" w:rsidR="008F6584" w:rsidRPr="008F6584" w:rsidRDefault="008F6584" w:rsidP="003B5E04">
            <w:pPr>
              <w:jc w:val="center"/>
            </w:pPr>
            <w:r w:rsidRPr="008F6584">
              <w:t>2.1</w:t>
            </w:r>
          </w:p>
        </w:tc>
        <w:tc>
          <w:tcPr>
            <w:tcW w:w="6023" w:type="dxa"/>
            <w:tcBorders>
              <w:top w:val="single" w:sz="8" w:space="0" w:color="auto"/>
              <w:left w:val="single" w:sz="8" w:space="0" w:color="auto"/>
              <w:bottom w:val="nil"/>
              <w:right w:val="nil"/>
            </w:tcBorders>
            <w:shd w:val="clear" w:color="auto" w:fill="FFFFFF"/>
            <w:vAlign w:val="center"/>
            <w:hideMark/>
          </w:tcPr>
          <w:p w14:paraId="1B2D1803" w14:textId="77777777" w:rsidR="008F6584" w:rsidRPr="008F6584" w:rsidRDefault="008F6584" w:rsidP="003B5E04">
            <w:r w:rsidRPr="008F6584">
              <w:t>Thân nhân</w:t>
            </w:r>
          </w:p>
        </w:tc>
        <w:tc>
          <w:tcPr>
            <w:tcW w:w="2705" w:type="dxa"/>
            <w:tcBorders>
              <w:top w:val="single" w:sz="8" w:space="0" w:color="auto"/>
              <w:left w:val="single" w:sz="8" w:space="0" w:color="auto"/>
              <w:bottom w:val="nil"/>
              <w:right w:val="single" w:sz="8" w:space="0" w:color="auto"/>
            </w:tcBorders>
            <w:shd w:val="clear" w:color="auto" w:fill="FFFFFF"/>
            <w:vAlign w:val="center"/>
            <w:hideMark/>
          </w:tcPr>
          <w:p w14:paraId="2BFEED1A" w14:textId="77777777" w:rsidR="008F6584" w:rsidRPr="008F6584" w:rsidRDefault="008F6584" w:rsidP="003B5E04">
            <w:pPr>
              <w:jc w:val="center"/>
            </w:pPr>
            <w:r w:rsidRPr="008F6584">
              <w:t>15,5 lần mức chuẩn</w:t>
            </w:r>
          </w:p>
        </w:tc>
      </w:tr>
      <w:tr w:rsidR="008F6584" w:rsidRPr="008F6584" w14:paraId="27187ADB" w14:textId="77777777" w:rsidTr="006019BA">
        <w:trPr>
          <w:trHeight w:val="570"/>
          <w:jc w:val="center"/>
        </w:trPr>
        <w:tc>
          <w:tcPr>
            <w:tcW w:w="612" w:type="dxa"/>
            <w:tcBorders>
              <w:top w:val="single" w:sz="8" w:space="0" w:color="auto"/>
              <w:left w:val="single" w:sz="8" w:space="0" w:color="auto"/>
              <w:bottom w:val="nil"/>
              <w:right w:val="nil"/>
            </w:tcBorders>
            <w:shd w:val="clear" w:color="auto" w:fill="FFFFFF"/>
            <w:vAlign w:val="center"/>
            <w:hideMark/>
          </w:tcPr>
          <w:p w14:paraId="7FCD9882" w14:textId="77777777" w:rsidR="008F6584" w:rsidRPr="008F6584" w:rsidRDefault="008F6584" w:rsidP="003B5E04">
            <w:pPr>
              <w:jc w:val="center"/>
            </w:pPr>
            <w:r w:rsidRPr="008F6584">
              <w:t>2.2</w:t>
            </w:r>
          </w:p>
        </w:tc>
        <w:tc>
          <w:tcPr>
            <w:tcW w:w="6023" w:type="dxa"/>
            <w:tcBorders>
              <w:top w:val="single" w:sz="8" w:space="0" w:color="auto"/>
              <w:left w:val="single" w:sz="8" w:space="0" w:color="auto"/>
              <w:bottom w:val="nil"/>
              <w:right w:val="nil"/>
            </w:tcBorders>
            <w:shd w:val="clear" w:color="auto" w:fill="FFFFFF"/>
            <w:vAlign w:val="center"/>
            <w:hideMark/>
          </w:tcPr>
          <w:p w14:paraId="0D60A3D9" w14:textId="77777777" w:rsidR="008F6584" w:rsidRPr="008F6584" w:rsidRDefault="008F6584" w:rsidP="003B5E04">
            <w:r w:rsidRPr="008F6584">
              <w:t>Người thờ cúng</w:t>
            </w:r>
          </w:p>
        </w:tc>
        <w:tc>
          <w:tcPr>
            <w:tcW w:w="2705" w:type="dxa"/>
            <w:tcBorders>
              <w:top w:val="single" w:sz="8" w:space="0" w:color="auto"/>
              <w:left w:val="single" w:sz="8" w:space="0" w:color="auto"/>
              <w:bottom w:val="nil"/>
              <w:right w:val="single" w:sz="8" w:space="0" w:color="auto"/>
            </w:tcBorders>
            <w:shd w:val="clear" w:color="auto" w:fill="FFFFFF"/>
            <w:vAlign w:val="center"/>
            <w:hideMark/>
          </w:tcPr>
          <w:p w14:paraId="4F7A6F9B" w14:textId="77777777" w:rsidR="008F6584" w:rsidRPr="008F6584" w:rsidRDefault="008F6584" w:rsidP="003B5E04">
            <w:pPr>
              <w:jc w:val="center"/>
            </w:pPr>
            <w:r w:rsidRPr="008F6584">
              <w:t>6,2 lần mức chuẩn</w:t>
            </w:r>
          </w:p>
        </w:tc>
      </w:tr>
      <w:tr w:rsidR="006019BA" w:rsidRPr="008F6584" w14:paraId="33BE10C5" w14:textId="77777777" w:rsidTr="006019BA">
        <w:trPr>
          <w:trHeight w:val="570"/>
          <w:jc w:val="center"/>
        </w:trPr>
        <w:tc>
          <w:tcPr>
            <w:tcW w:w="612" w:type="dxa"/>
            <w:tcBorders>
              <w:top w:val="single" w:sz="8" w:space="0" w:color="auto"/>
              <w:left w:val="single" w:sz="8" w:space="0" w:color="auto"/>
              <w:bottom w:val="nil"/>
              <w:right w:val="nil"/>
            </w:tcBorders>
            <w:shd w:val="clear" w:color="auto" w:fill="FFFFFF"/>
            <w:vAlign w:val="center"/>
            <w:hideMark/>
          </w:tcPr>
          <w:p w14:paraId="712DEC76" w14:textId="77777777" w:rsidR="006019BA" w:rsidRPr="008F6584" w:rsidRDefault="006019BA" w:rsidP="003B5E04">
            <w:pPr>
              <w:jc w:val="center"/>
            </w:pPr>
            <w:r w:rsidRPr="008F6584">
              <w:t>3</w:t>
            </w:r>
          </w:p>
        </w:tc>
        <w:tc>
          <w:tcPr>
            <w:tcW w:w="8728" w:type="dxa"/>
            <w:gridSpan w:val="2"/>
            <w:tcBorders>
              <w:top w:val="single" w:sz="8" w:space="0" w:color="auto"/>
              <w:left w:val="single" w:sz="8" w:space="0" w:color="auto"/>
              <w:bottom w:val="nil"/>
              <w:right w:val="single" w:sz="8" w:space="0" w:color="auto"/>
            </w:tcBorders>
            <w:shd w:val="clear" w:color="auto" w:fill="FFFFFF"/>
            <w:vAlign w:val="center"/>
            <w:hideMark/>
          </w:tcPr>
          <w:p w14:paraId="59F554AB" w14:textId="128AFE97" w:rsidR="006019BA" w:rsidRPr="008F6584" w:rsidRDefault="006019BA" w:rsidP="006019BA">
            <w:r w:rsidRPr="008F6584">
              <w:t>Liệt sĩ</w:t>
            </w:r>
          </w:p>
        </w:tc>
      </w:tr>
      <w:tr w:rsidR="008F6584" w:rsidRPr="008F6584" w14:paraId="1911C828" w14:textId="77777777" w:rsidTr="006019BA">
        <w:trPr>
          <w:trHeight w:val="870"/>
          <w:jc w:val="center"/>
        </w:trPr>
        <w:tc>
          <w:tcPr>
            <w:tcW w:w="612" w:type="dxa"/>
            <w:vMerge w:val="restart"/>
            <w:tcBorders>
              <w:top w:val="single" w:sz="8" w:space="0" w:color="auto"/>
              <w:left w:val="single" w:sz="8" w:space="0" w:color="auto"/>
              <w:bottom w:val="nil"/>
              <w:right w:val="nil"/>
            </w:tcBorders>
            <w:shd w:val="clear" w:color="auto" w:fill="FFFFFF"/>
            <w:vAlign w:val="center"/>
            <w:hideMark/>
          </w:tcPr>
          <w:p w14:paraId="1D961795" w14:textId="11799D98" w:rsidR="008F6584" w:rsidRPr="008F6584" w:rsidRDefault="008F6584" w:rsidP="003B5E04">
            <w:pPr>
              <w:jc w:val="center"/>
            </w:pPr>
          </w:p>
        </w:tc>
        <w:tc>
          <w:tcPr>
            <w:tcW w:w="6023" w:type="dxa"/>
            <w:tcBorders>
              <w:top w:val="single" w:sz="8" w:space="0" w:color="auto"/>
              <w:left w:val="single" w:sz="8" w:space="0" w:color="auto"/>
              <w:bottom w:val="nil"/>
              <w:right w:val="nil"/>
            </w:tcBorders>
            <w:shd w:val="clear" w:color="auto" w:fill="FFFFFF"/>
            <w:vAlign w:val="center"/>
            <w:hideMark/>
          </w:tcPr>
          <w:p w14:paraId="22136395" w14:textId="77777777" w:rsidR="008F6584" w:rsidRPr="008F6584" w:rsidRDefault="008F6584" w:rsidP="003B5E04">
            <w:r w:rsidRPr="008F6584">
              <w:t>Trợ cấp một lần khi truy tặng Bằng “Tổ quốc ghi công” đối với thân nhân liệt sĩ hoặc người thừa kế của liệt sĩ</w:t>
            </w:r>
          </w:p>
        </w:tc>
        <w:tc>
          <w:tcPr>
            <w:tcW w:w="2705" w:type="dxa"/>
            <w:tcBorders>
              <w:top w:val="single" w:sz="8" w:space="0" w:color="auto"/>
              <w:left w:val="single" w:sz="8" w:space="0" w:color="auto"/>
              <w:bottom w:val="nil"/>
              <w:right w:val="single" w:sz="8" w:space="0" w:color="auto"/>
            </w:tcBorders>
            <w:shd w:val="clear" w:color="auto" w:fill="FFFFFF"/>
            <w:vAlign w:val="center"/>
            <w:hideMark/>
          </w:tcPr>
          <w:p w14:paraId="5CE0044C" w14:textId="77777777" w:rsidR="008F6584" w:rsidRPr="008F6584" w:rsidRDefault="008F6584" w:rsidP="003B5E04">
            <w:pPr>
              <w:jc w:val="center"/>
            </w:pPr>
            <w:r w:rsidRPr="008F6584">
              <w:t>20,0 lần mức chuẩn</w:t>
            </w:r>
          </w:p>
        </w:tc>
      </w:tr>
      <w:tr w:rsidR="008F6584" w:rsidRPr="008F6584" w14:paraId="3E6A5B64" w14:textId="77777777" w:rsidTr="006019BA">
        <w:trPr>
          <w:trHeight w:val="570"/>
          <w:jc w:val="center"/>
        </w:trPr>
        <w:tc>
          <w:tcPr>
            <w:tcW w:w="0" w:type="auto"/>
            <w:vMerge/>
            <w:tcBorders>
              <w:top w:val="single" w:sz="8" w:space="0" w:color="auto"/>
              <w:left w:val="single" w:sz="8" w:space="0" w:color="auto"/>
              <w:bottom w:val="nil"/>
              <w:right w:val="nil"/>
            </w:tcBorders>
            <w:shd w:val="clear" w:color="auto" w:fill="FFFFFF"/>
            <w:vAlign w:val="center"/>
            <w:hideMark/>
          </w:tcPr>
          <w:p w14:paraId="5A385343" w14:textId="77777777" w:rsidR="008F6584" w:rsidRPr="008F6584" w:rsidRDefault="008F6584" w:rsidP="003B5E04">
            <w:pPr>
              <w:jc w:val="center"/>
            </w:pPr>
          </w:p>
        </w:tc>
        <w:tc>
          <w:tcPr>
            <w:tcW w:w="6023" w:type="dxa"/>
            <w:tcBorders>
              <w:top w:val="single" w:sz="8" w:space="0" w:color="auto"/>
              <w:left w:val="single" w:sz="8" w:space="0" w:color="auto"/>
              <w:bottom w:val="nil"/>
              <w:right w:val="nil"/>
            </w:tcBorders>
            <w:shd w:val="clear" w:color="auto" w:fill="FFFFFF"/>
            <w:vAlign w:val="center"/>
            <w:hideMark/>
          </w:tcPr>
          <w:p w14:paraId="3DDF1C0A" w14:textId="77777777" w:rsidR="008F6584" w:rsidRPr="008F6584" w:rsidRDefault="008F6584" w:rsidP="003B5E04">
            <w:r w:rsidRPr="008F6584">
              <w:t>Hỗ trợ chi phí báo tử</w:t>
            </w:r>
          </w:p>
        </w:tc>
        <w:tc>
          <w:tcPr>
            <w:tcW w:w="2705" w:type="dxa"/>
            <w:tcBorders>
              <w:top w:val="single" w:sz="8" w:space="0" w:color="auto"/>
              <w:left w:val="single" w:sz="8" w:space="0" w:color="auto"/>
              <w:bottom w:val="nil"/>
              <w:right w:val="single" w:sz="8" w:space="0" w:color="auto"/>
            </w:tcBorders>
            <w:shd w:val="clear" w:color="auto" w:fill="FFFFFF"/>
            <w:vAlign w:val="center"/>
            <w:hideMark/>
          </w:tcPr>
          <w:p w14:paraId="33437849" w14:textId="77777777" w:rsidR="008F6584" w:rsidRPr="008F6584" w:rsidRDefault="008F6584" w:rsidP="003B5E04">
            <w:pPr>
              <w:jc w:val="center"/>
            </w:pPr>
            <w:r w:rsidRPr="008F6584">
              <w:t>1,0 lần mức chuẩn</w:t>
            </w:r>
          </w:p>
        </w:tc>
      </w:tr>
      <w:tr w:rsidR="008F6584" w:rsidRPr="008F6584" w14:paraId="13D3627F" w14:textId="77777777" w:rsidTr="006019BA">
        <w:trPr>
          <w:trHeight w:val="1005"/>
          <w:jc w:val="center"/>
        </w:trPr>
        <w:tc>
          <w:tcPr>
            <w:tcW w:w="612" w:type="dxa"/>
            <w:tcBorders>
              <w:top w:val="single" w:sz="8" w:space="0" w:color="auto"/>
              <w:left w:val="single" w:sz="8" w:space="0" w:color="auto"/>
              <w:bottom w:val="nil"/>
              <w:right w:val="nil"/>
            </w:tcBorders>
            <w:shd w:val="clear" w:color="auto" w:fill="FFFFFF"/>
            <w:vAlign w:val="center"/>
            <w:hideMark/>
          </w:tcPr>
          <w:p w14:paraId="1140E120" w14:textId="77777777" w:rsidR="008F6584" w:rsidRPr="008F6584" w:rsidRDefault="008F6584" w:rsidP="003B5E04">
            <w:pPr>
              <w:jc w:val="center"/>
            </w:pPr>
            <w:r w:rsidRPr="008F6584">
              <w:t>4</w:t>
            </w:r>
          </w:p>
        </w:tc>
        <w:tc>
          <w:tcPr>
            <w:tcW w:w="6023" w:type="dxa"/>
            <w:tcBorders>
              <w:top w:val="single" w:sz="8" w:space="0" w:color="auto"/>
              <w:left w:val="single" w:sz="8" w:space="0" w:color="auto"/>
              <w:bottom w:val="nil"/>
              <w:right w:val="nil"/>
            </w:tcBorders>
            <w:shd w:val="clear" w:color="auto" w:fill="FFFFFF"/>
            <w:vAlign w:val="center"/>
            <w:hideMark/>
          </w:tcPr>
          <w:p w14:paraId="01093B48" w14:textId="77777777" w:rsidR="008F6584" w:rsidRPr="008F6584" w:rsidRDefault="008F6584" w:rsidP="003B5E04">
            <w:r w:rsidRPr="008F6584">
              <w:t>Bà mẹ Việt Nam anh hùng được tặng danh hiệu nhưng chết mà chưa được hưởng chế độ ưu đãi hoặc được truy tặng danh hiệu “Bà mẹ Việt Nam anh hùng”</w:t>
            </w:r>
          </w:p>
        </w:tc>
        <w:tc>
          <w:tcPr>
            <w:tcW w:w="2705" w:type="dxa"/>
            <w:tcBorders>
              <w:top w:val="single" w:sz="8" w:space="0" w:color="auto"/>
              <w:left w:val="single" w:sz="8" w:space="0" w:color="auto"/>
              <w:bottom w:val="nil"/>
              <w:right w:val="single" w:sz="8" w:space="0" w:color="auto"/>
            </w:tcBorders>
            <w:shd w:val="clear" w:color="auto" w:fill="FFFFFF"/>
            <w:vAlign w:val="center"/>
            <w:hideMark/>
          </w:tcPr>
          <w:p w14:paraId="5A33E48A" w14:textId="77777777" w:rsidR="008F6584" w:rsidRPr="008F6584" w:rsidRDefault="008F6584" w:rsidP="003B5E04">
            <w:pPr>
              <w:jc w:val="center"/>
            </w:pPr>
            <w:r w:rsidRPr="008F6584">
              <w:t>20,0 lần mức chuẩn</w:t>
            </w:r>
          </w:p>
        </w:tc>
      </w:tr>
      <w:tr w:rsidR="008F6584" w:rsidRPr="008F6584" w14:paraId="66C8B41B" w14:textId="77777777" w:rsidTr="006019BA">
        <w:trPr>
          <w:trHeight w:val="1440"/>
          <w:jc w:val="center"/>
        </w:trPr>
        <w:tc>
          <w:tcPr>
            <w:tcW w:w="612" w:type="dxa"/>
            <w:tcBorders>
              <w:top w:val="single" w:sz="8" w:space="0" w:color="auto"/>
              <w:left w:val="single" w:sz="8" w:space="0" w:color="auto"/>
              <w:bottom w:val="nil"/>
              <w:right w:val="nil"/>
            </w:tcBorders>
            <w:shd w:val="clear" w:color="auto" w:fill="FFFFFF"/>
            <w:vAlign w:val="center"/>
            <w:hideMark/>
          </w:tcPr>
          <w:p w14:paraId="2F765158" w14:textId="77777777" w:rsidR="008F6584" w:rsidRPr="008F6584" w:rsidRDefault="008F6584" w:rsidP="003B5E04">
            <w:pPr>
              <w:jc w:val="center"/>
            </w:pPr>
            <w:r w:rsidRPr="008F6584">
              <w:lastRenderedPageBreak/>
              <w:t>5</w:t>
            </w:r>
          </w:p>
        </w:tc>
        <w:tc>
          <w:tcPr>
            <w:tcW w:w="6023" w:type="dxa"/>
            <w:tcBorders>
              <w:top w:val="single" w:sz="8" w:space="0" w:color="auto"/>
              <w:left w:val="single" w:sz="8" w:space="0" w:color="auto"/>
              <w:bottom w:val="nil"/>
              <w:right w:val="nil"/>
            </w:tcBorders>
            <w:shd w:val="clear" w:color="auto" w:fill="FFFFFF"/>
            <w:vAlign w:val="center"/>
            <w:hideMark/>
          </w:tcPr>
          <w:p w14:paraId="691B6114" w14:textId="77777777" w:rsidR="008F6584" w:rsidRPr="008F6584" w:rsidRDefault="008F6584" w:rsidP="003B5E04">
            <w:r w:rsidRPr="008F6584">
              <w:t>Anh hùng Lực lượng vũ trang nhân dân, Anh hùng Lao động trong thời kỳ kháng chiến được tặng danh hiệu nhưng chết mà chưa được hưởng chế độ ưu đãi hoặc được truy tặng danh hiệu “Anh hùng lực lượng vũ trang nhân dân”, “Anh hùng Lao động” trong thời kỳ kháng chiến</w:t>
            </w:r>
          </w:p>
        </w:tc>
        <w:tc>
          <w:tcPr>
            <w:tcW w:w="2705" w:type="dxa"/>
            <w:tcBorders>
              <w:top w:val="single" w:sz="8" w:space="0" w:color="auto"/>
              <w:left w:val="single" w:sz="8" w:space="0" w:color="auto"/>
              <w:bottom w:val="nil"/>
              <w:right w:val="single" w:sz="8" w:space="0" w:color="auto"/>
            </w:tcBorders>
            <w:shd w:val="clear" w:color="auto" w:fill="FFFFFF"/>
            <w:vAlign w:val="center"/>
            <w:hideMark/>
          </w:tcPr>
          <w:p w14:paraId="5A681A60" w14:textId="77777777" w:rsidR="008F6584" w:rsidRPr="008F6584" w:rsidRDefault="008F6584" w:rsidP="003B5E04">
            <w:pPr>
              <w:jc w:val="center"/>
            </w:pPr>
            <w:r w:rsidRPr="008F6584">
              <w:t>20,0 lần mức chuẩn</w:t>
            </w:r>
          </w:p>
        </w:tc>
      </w:tr>
      <w:tr w:rsidR="008F6584" w:rsidRPr="008F6584" w14:paraId="001325AC" w14:textId="77777777" w:rsidTr="006019BA">
        <w:trPr>
          <w:trHeight w:val="1005"/>
          <w:jc w:val="center"/>
        </w:trPr>
        <w:tc>
          <w:tcPr>
            <w:tcW w:w="612" w:type="dxa"/>
            <w:tcBorders>
              <w:top w:val="single" w:sz="8" w:space="0" w:color="auto"/>
              <w:left w:val="single" w:sz="8" w:space="0" w:color="auto"/>
              <w:bottom w:val="nil"/>
              <w:right w:val="nil"/>
            </w:tcBorders>
            <w:shd w:val="clear" w:color="auto" w:fill="FFFFFF"/>
            <w:vAlign w:val="center"/>
            <w:hideMark/>
          </w:tcPr>
          <w:p w14:paraId="3CB26AD7" w14:textId="77777777" w:rsidR="008F6584" w:rsidRPr="008F6584" w:rsidRDefault="008F6584" w:rsidP="003B5E04">
            <w:pPr>
              <w:jc w:val="center"/>
            </w:pPr>
            <w:r w:rsidRPr="008F6584">
              <w:t>6</w:t>
            </w:r>
          </w:p>
        </w:tc>
        <w:tc>
          <w:tcPr>
            <w:tcW w:w="6023" w:type="dxa"/>
            <w:tcBorders>
              <w:top w:val="single" w:sz="8" w:space="0" w:color="auto"/>
              <w:left w:val="single" w:sz="8" w:space="0" w:color="auto"/>
              <w:bottom w:val="nil"/>
              <w:right w:val="nil"/>
            </w:tcBorders>
            <w:shd w:val="clear" w:color="auto" w:fill="FFFFFF"/>
            <w:vAlign w:val="center"/>
            <w:hideMark/>
          </w:tcPr>
          <w:p w14:paraId="23B99DB0" w14:textId="77777777" w:rsidR="008F6584" w:rsidRPr="008F6584" w:rsidRDefault="008F6584" w:rsidP="003B5E04">
            <w:r w:rsidRPr="008F6584">
              <w:t>Người hoạt động cách mạng, kháng chiến, bảo vệ Tổ quốc, làm nghĩa vụ quốc tế bị địch bắt tù, đày chết mà chưa được hưởng chế độ ưu đãi</w:t>
            </w:r>
          </w:p>
        </w:tc>
        <w:tc>
          <w:tcPr>
            <w:tcW w:w="2705" w:type="dxa"/>
            <w:tcBorders>
              <w:top w:val="single" w:sz="8" w:space="0" w:color="auto"/>
              <w:left w:val="single" w:sz="8" w:space="0" w:color="auto"/>
              <w:bottom w:val="nil"/>
              <w:right w:val="single" w:sz="8" w:space="0" w:color="auto"/>
            </w:tcBorders>
            <w:shd w:val="clear" w:color="auto" w:fill="FFFFFF"/>
            <w:vAlign w:val="center"/>
            <w:hideMark/>
          </w:tcPr>
          <w:p w14:paraId="22E32BC7" w14:textId="77777777" w:rsidR="008F6584" w:rsidRPr="008F6584" w:rsidRDefault="008F6584" w:rsidP="003B5E04">
            <w:pPr>
              <w:jc w:val="center"/>
            </w:pPr>
            <w:r w:rsidRPr="008F6584">
              <w:t>1,5 lần mức chuẩn</w:t>
            </w:r>
          </w:p>
        </w:tc>
      </w:tr>
      <w:tr w:rsidR="008F6584" w:rsidRPr="008F6584" w14:paraId="2878B75E" w14:textId="77777777" w:rsidTr="006019BA">
        <w:trPr>
          <w:trHeight w:val="720"/>
          <w:jc w:val="center"/>
        </w:trPr>
        <w:tc>
          <w:tcPr>
            <w:tcW w:w="612" w:type="dxa"/>
            <w:tcBorders>
              <w:top w:val="single" w:sz="8" w:space="0" w:color="auto"/>
              <w:left w:val="single" w:sz="8" w:space="0" w:color="auto"/>
              <w:bottom w:val="single" w:sz="8" w:space="0" w:color="auto"/>
              <w:right w:val="nil"/>
            </w:tcBorders>
            <w:shd w:val="clear" w:color="auto" w:fill="FFFFFF"/>
            <w:vAlign w:val="center"/>
            <w:hideMark/>
          </w:tcPr>
          <w:p w14:paraId="7998E9AF" w14:textId="77777777" w:rsidR="008F6584" w:rsidRPr="008F6584" w:rsidRDefault="008F6584" w:rsidP="003B5E04">
            <w:pPr>
              <w:jc w:val="center"/>
            </w:pPr>
            <w:r w:rsidRPr="008F6584">
              <w:t>7</w:t>
            </w:r>
          </w:p>
        </w:tc>
        <w:tc>
          <w:tcPr>
            <w:tcW w:w="6023" w:type="dxa"/>
            <w:tcBorders>
              <w:top w:val="single" w:sz="8" w:space="0" w:color="auto"/>
              <w:left w:val="single" w:sz="8" w:space="0" w:color="auto"/>
              <w:bottom w:val="single" w:sz="8" w:space="0" w:color="auto"/>
              <w:right w:val="nil"/>
            </w:tcBorders>
            <w:shd w:val="clear" w:color="auto" w:fill="FFFFFF"/>
            <w:vAlign w:val="center"/>
            <w:hideMark/>
          </w:tcPr>
          <w:p w14:paraId="7A49D33C" w14:textId="77777777" w:rsidR="008F6584" w:rsidRPr="008F6584" w:rsidRDefault="008F6584" w:rsidP="003B5E04">
            <w:r w:rsidRPr="008F6584">
              <w:t>Người hoạt động kháng chiến giải phóng dân tộc, bảo vệ Tổ quốc, làm nghĩa vụ quốc tế (Trợ cấp tính theo thâm niên kháng chiến)</w:t>
            </w:r>
          </w:p>
        </w:tc>
        <w:tc>
          <w:tcPr>
            <w:tcW w:w="270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D39AB97" w14:textId="77777777" w:rsidR="008F6584" w:rsidRPr="008F6584" w:rsidRDefault="008F6584" w:rsidP="003B5E04">
            <w:pPr>
              <w:jc w:val="center"/>
            </w:pPr>
            <w:r w:rsidRPr="008F6584">
              <w:t>0,3 lần mức chuẩn/ thâm niên</w:t>
            </w:r>
          </w:p>
        </w:tc>
      </w:tr>
      <w:tr w:rsidR="008F6584" w:rsidRPr="008F6584" w14:paraId="33F9DD58" w14:textId="77777777" w:rsidTr="006019BA">
        <w:trPr>
          <w:trHeight w:val="720"/>
          <w:jc w:val="center"/>
        </w:trPr>
        <w:tc>
          <w:tcPr>
            <w:tcW w:w="612" w:type="dxa"/>
            <w:tcBorders>
              <w:top w:val="nil"/>
              <w:left w:val="single" w:sz="8" w:space="0" w:color="auto"/>
              <w:bottom w:val="single" w:sz="8" w:space="0" w:color="auto"/>
              <w:right w:val="nil"/>
            </w:tcBorders>
            <w:shd w:val="clear" w:color="auto" w:fill="FFFFFF"/>
            <w:vAlign w:val="center"/>
            <w:hideMark/>
          </w:tcPr>
          <w:p w14:paraId="3A1F6033" w14:textId="77777777" w:rsidR="008F6584" w:rsidRPr="008F6584" w:rsidRDefault="008F6584" w:rsidP="003B5E04">
            <w:pPr>
              <w:jc w:val="center"/>
            </w:pPr>
            <w:r w:rsidRPr="008F6584">
              <w:t>8</w:t>
            </w:r>
          </w:p>
        </w:tc>
        <w:tc>
          <w:tcPr>
            <w:tcW w:w="6023" w:type="dxa"/>
            <w:tcBorders>
              <w:top w:val="nil"/>
              <w:left w:val="single" w:sz="8" w:space="0" w:color="auto"/>
              <w:bottom w:val="single" w:sz="8" w:space="0" w:color="auto"/>
              <w:right w:val="nil"/>
            </w:tcBorders>
            <w:shd w:val="clear" w:color="auto" w:fill="FFFFFF"/>
            <w:vAlign w:val="center"/>
            <w:hideMark/>
          </w:tcPr>
          <w:p w14:paraId="60BA5034" w14:textId="77777777" w:rsidR="008F6584" w:rsidRPr="008F6584" w:rsidRDefault="008F6584" w:rsidP="003B5E04">
            <w:r w:rsidRPr="008F6584">
              <w:t>Người có công giúp đỡ cách mạng được tặng, hoặc người trong gia đình được tặng Huy chương Kháng chiến</w:t>
            </w:r>
          </w:p>
        </w:tc>
        <w:tc>
          <w:tcPr>
            <w:tcW w:w="2705" w:type="dxa"/>
            <w:tcBorders>
              <w:top w:val="nil"/>
              <w:left w:val="single" w:sz="8" w:space="0" w:color="auto"/>
              <w:bottom w:val="single" w:sz="8" w:space="0" w:color="auto"/>
              <w:right w:val="single" w:sz="8" w:space="0" w:color="auto"/>
            </w:tcBorders>
            <w:shd w:val="clear" w:color="auto" w:fill="FFFFFF"/>
            <w:vAlign w:val="center"/>
            <w:hideMark/>
          </w:tcPr>
          <w:p w14:paraId="66A3C643" w14:textId="77777777" w:rsidR="008F6584" w:rsidRPr="008F6584" w:rsidRDefault="008F6584" w:rsidP="003B5E04">
            <w:pPr>
              <w:jc w:val="center"/>
            </w:pPr>
            <w:r w:rsidRPr="008F6584">
              <w:t>1,5 lần mức chuẩn</w:t>
            </w:r>
          </w:p>
        </w:tc>
      </w:tr>
      <w:tr w:rsidR="008F6584" w:rsidRPr="008F6584" w14:paraId="1B36C24F" w14:textId="77777777" w:rsidTr="006019BA">
        <w:trPr>
          <w:trHeight w:val="720"/>
          <w:jc w:val="center"/>
        </w:trPr>
        <w:tc>
          <w:tcPr>
            <w:tcW w:w="612" w:type="dxa"/>
            <w:tcBorders>
              <w:top w:val="nil"/>
              <w:left w:val="single" w:sz="8" w:space="0" w:color="auto"/>
              <w:bottom w:val="single" w:sz="8" w:space="0" w:color="auto"/>
              <w:right w:val="nil"/>
            </w:tcBorders>
            <w:shd w:val="clear" w:color="auto" w:fill="FFFFFF"/>
            <w:vAlign w:val="center"/>
            <w:hideMark/>
          </w:tcPr>
          <w:p w14:paraId="13AD4D1E" w14:textId="77777777" w:rsidR="008F6584" w:rsidRPr="008F6584" w:rsidRDefault="008F6584" w:rsidP="003B5E04">
            <w:pPr>
              <w:jc w:val="center"/>
            </w:pPr>
            <w:r w:rsidRPr="008F6584">
              <w:t>9</w:t>
            </w:r>
          </w:p>
        </w:tc>
        <w:tc>
          <w:tcPr>
            <w:tcW w:w="6023" w:type="dxa"/>
            <w:tcBorders>
              <w:top w:val="nil"/>
              <w:left w:val="single" w:sz="8" w:space="0" w:color="auto"/>
              <w:bottom w:val="single" w:sz="8" w:space="0" w:color="auto"/>
              <w:right w:val="nil"/>
            </w:tcBorders>
            <w:shd w:val="clear" w:color="auto" w:fill="FFFFFF"/>
            <w:vAlign w:val="center"/>
            <w:hideMark/>
          </w:tcPr>
          <w:p w14:paraId="7A742AB2" w14:textId="77777777" w:rsidR="008F6584" w:rsidRPr="008F6584" w:rsidRDefault="008F6584" w:rsidP="003B5E04">
            <w:r w:rsidRPr="008F6584">
              <w:t>Người hoạt động kháng chiến giải phóng dân tộc, bảo vệ Tổ quốc, làm nghĩa vụ quốc tế chết mà chưa được hưởng chế độ ưu đãi</w:t>
            </w:r>
          </w:p>
        </w:tc>
        <w:tc>
          <w:tcPr>
            <w:tcW w:w="2705" w:type="dxa"/>
            <w:tcBorders>
              <w:top w:val="nil"/>
              <w:left w:val="single" w:sz="8" w:space="0" w:color="auto"/>
              <w:bottom w:val="single" w:sz="8" w:space="0" w:color="auto"/>
              <w:right w:val="single" w:sz="8" w:space="0" w:color="auto"/>
            </w:tcBorders>
            <w:shd w:val="clear" w:color="auto" w:fill="FFFFFF"/>
            <w:vAlign w:val="center"/>
            <w:hideMark/>
          </w:tcPr>
          <w:p w14:paraId="5596F4B6" w14:textId="77777777" w:rsidR="008F6584" w:rsidRPr="008F6584" w:rsidRDefault="008F6584" w:rsidP="003B5E04">
            <w:pPr>
              <w:jc w:val="center"/>
            </w:pPr>
            <w:r w:rsidRPr="008F6584">
              <w:t>1,5 lần mức chuẩn</w:t>
            </w:r>
          </w:p>
        </w:tc>
      </w:tr>
      <w:tr w:rsidR="008F6584" w:rsidRPr="008F6584" w14:paraId="402F5A9A" w14:textId="77777777" w:rsidTr="006019BA">
        <w:trPr>
          <w:trHeight w:val="720"/>
          <w:jc w:val="center"/>
        </w:trPr>
        <w:tc>
          <w:tcPr>
            <w:tcW w:w="612" w:type="dxa"/>
            <w:tcBorders>
              <w:top w:val="nil"/>
              <w:left w:val="single" w:sz="8" w:space="0" w:color="auto"/>
              <w:bottom w:val="single" w:sz="8" w:space="0" w:color="auto"/>
              <w:right w:val="nil"/>
            </w:tcBorders>
            <w:shd w:val="clear" w:color="auto" w:fill="FFFFFF"/>
            <w:vAlign w:val="center"/>
            <w:hideMark/>
          </w:tcPr>
          <w:p w14:paraId="1EC92286" w14:textId="77777777" w:rsidR="008F6584" w:rsidRPr="008F6584" w:rsidRDefault="008F6584" w:rsidP="003B5E04">
            <w:pPr>
              <w:jc w:val="center"/>
            </w:pPr>
            <w:r w:rsidRPr="008F6584">
              <w:t>10</w:t>
            </w:r>
          </w:p>
        </w:tc>
        <w:tc>
          <w:tcPr>
            <w:tcW w:w="6023" w:type="dxa"/>
            <w:tcBorders>
              <w:top w:val="nil"/>
              <w:left w:val="single" w:sz="8" w:space="0" w:color="auto"/>
              <w:bottom w:val="single" w:sz="8" w:space="0" w:color="auto"/>
              <w:right w:val="nil"/>
            </w:tcBorders>
            <w:shd w:val="clear" w:color="auto" w:fill="FFFFFF"/>
            <w:vAlign w:val="center"/>
            <w:hideMark/>
          </w:tcPr>
          <w:p w14:paraId="253E2FA5" w14:textId="77777777" w:rsidR="008F6584" w:rsidRPr="008F6584" w:rsidRDefault="008F6584" w:rsidP="003B5E04">
            <w:r w:rsidRPr="008F6584">
              <w:t>Người có công giúp đỡ cách mạng chết mà chưa được hưởng chế độ ưu đãi</w:t>
            </w:r>
          </w:p>
        </w:tc>
        <w:tc>
          <w:tcPr>
            <w:tcW w:w="2705" w:type="dxa"/>
            <w:tcBorders>
              <w:top w:val="nil"/>
              <w:left w:val="single" w:sz="8" w:space="0" w:color="auto"/>
              <w:bottom w:val="single" w:sz="8" w:space="0" w:color="auto"/>
              <w:right w:val="single" w:sz="8" w:space="0" w:color="auto"/>
            </w:tcBorders>
            <w:shd w:val="clear" w:color="auto" w:fill="FFFFFF"/>
            <w:vAlign w:val="center"/>
            <w:hideMark/>
          </w:tcPr>
          <w:p w14:paraId="5DB692EC" w14:textId="77777777" w:rsidR="008F6584" w:rsidRPr="008F6584" w:rsidRDefault="008F6584" w:rsidP="003B5E04">
            <w:pPr>
              <w:jc w:val="center"/>
            </w:pPr>
            <w:r w:rsidRPr="008F6584">
              <w:t>1,5 lần mức chuẩn</w:t>
            </w:r>
          </w:p>
        </w:tc>
      </w:tr>
    </w:tbl>
    <w:p w14:paraId="0D6B9A59" w14:textId="77777777" w:rsidR="00663EBE" w:rsidRDefault="00663EBE" w:rsidP="008F6584"/>
    <w:p w14:paraId="55C3C914" w14:textId="13B477FB" w:rsidR="005145E7" w:rsidRPr="008F6584" w:rsidRDefault="005145E7" w:rsidP="008F6584"/>
    <w:sectPr w:rsidR="005145E7" w:rsidRPr="008F6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5E7"/>
    <w:rsid w:val="003B5E04"/>
    <w:rsid w:val="005145E7"/>
    <w:rsid w:val="006019BA"/>
    <w:rsid w:val="00663EBE"/>
    <w:rsid w:val="00722C03"/>
    <w:rsid w:val="008F6584"/>
    <w:rsid w:val="00B72B66"/>
    <w:rsid w:val="00C807FC"/>
    <w:rsid w:val="00CE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3620B"/>
  <w15:chartTrackingRefBased/>
  <w15:docId w15:val="{B80E1434-4206-48D0-91D9-EF19A5DC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hc0">
    <w:name w:val="khc0"/>
    <w:basedOn w:val="Normal"/>
    <w:rsid w:val="008F65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hc">
    <w:name w:val="khc"/>
    <w:basedOn w:val="DefaultParagraphFont"/>
    <w:rsid w:val="008F6584"/>
  </w:style>
  <w:style w:type="character" w:styleId="Strong">
    <w:name w:val="Strong"/>
    <w:basedOn w:val="DefaultParagraphFont"/>
    <w:uiPriority w:val="22"/>
    <w:qFormat/>
    <w:rsid w:val="008F6584"/>
    <w:rPr>
      <w:b/>
      <w:bCs/>
    </w:rPr>
  </w:style>
  <w:style w:type="paragraph" w:styleId="NormalWeb">
    <w:name w:val="Normal (Web)"/>
    <w:basedOn w:val="Normal"/>
    <w:uiPriority w:val="99"/>
    <w:semiHidden/>
    <w:unhideWhenUsed/>
    <w:rsid w:val="008F65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92367">
      <w:bodyDiv w:val="1"/>
      <w:marLeft w:val="0"/>
      <w:marRight w:val="0"/>
      <w:marTop w:val="0"/>
      <w:marBottom w:val="0"/>
      <w:divBdr>
        <w:top w:val="none" w:sz="0" w:space="0" w:color="auto"/>
        <w:left w:val="none" w:sz="0" w:space="0" w:color="auto"/>
        <w:bottom w:val="none" w:sz="0" w:space="0" w:color="auto"/>
        <w:right w:val="none" w:sz="0" w:space="0" w:color="auto"/>
      </w:divBdr>
    </w:div>
    <w:div w:id="142738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2022-04-05T04:01:00Z</dcterms:created>
  <dcterms:modified xsi:type="dcterms:W3CDTF">2022-04-05T04:20:00Z</dcterms:modified>
</cp:coreProperties>
</file>