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92" w:rsidRDefault="00A31B92" w:rsidP="00CC2E5E">
      <w:pPr>
        <w:spacing w:before="60" w:after="6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CC2E5E">
      <w:pPr>
        <w:spacing w:before="60" w:after="6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CC2E5E">
      <w:pPr>
        <w:spacing w:before="60" w:after="6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CC2E5E">
      <w:pPr>
        <w:spacing w:before="60" w:after="6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CC2E5E">
      <w:pPr>
        <w:spacing w:before="60" w:after="6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Pr="00145CB8" w:rsidRDefault="00145CB8" w:rsidP="00CC2E5E">
      <w:pPr>
        <w:pStyle w:val="Title"/>
        <w:spacing w:before="60" w:after="6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BÁO CÁO THUYẾT MINH KIẾN TRÚC </w:t>
      </w:r>
      <w:r w:rsidR="00D9310F">
        <w:rPr>
          <w:rFonts w:ascii="Times New Roman" w:hAnsi="Times New Roman"/>
          <w:sz w:val="28"/>
          <w:szCs w:val="28"/>
        </w:rPr>
        <w:t>PHẦN MỀM</w:t>
      </w:r>
    </w:p>
    <w:p w:rsidR="00A31B92" w:rsidRPr="00D9310F" w:rsidRDefault="00D9310F" w:rsidP="00CC2E5E">
      <w:pPr>
        <w:pStyle w:val="infoblue"/>
        <w:spacing w:before="60" w:after="60"/>
        <w:jc w:val="both"/>
        <w:rPr>
          <w:color w:val="auto"/>
          <w:sz w:val="24"/>
          <w:szCs w:val="24"/>
          <w:lang w:eastAsia="ja-JP"/>
        </w:rPr>
      </w:pP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  <w:t>Phiên bản</w:t>
      </w:r>
      <w:r>
        <w:rPr>
          <w:color w:val="auto"/>
          <w:sz w:val="24"/>
          <w:szCs w:val="24"/>
          <w:lang w:eastAsia="ja-JP"/>
        </w:rPr>
        <w:t>:…</w:t>
      </w:r>
    </w:p>
    <w:p w:rsidR="00A31B92" w:rsidRDefault="00A31B92" w:rsidP="00CC2E5E">
      <w:pPr>
        <w:pStyle w:val="infoblue"/>
        <w:spacing w:before="60" w:after="60"/>
        <w:jc w:val="both"/>
      </w:pPr>
    </w:p>
    <w:p w:rsidR="00A31B92" w:rsidRDefault="00A31B92" w:rsidP="00CC2E5E">
      <w:pPr>
        <w:pStyle w:val="infoblue"/>
        <w:spacing w:before="60" w:after="60"/>
        <w:jc w:val="both"/>
      </w:pPr>
    </w:p>
    <w:p w:rsidR="00A31B92" w:rsidRPr="00A2366A" w:rsidRDefault="00A31B92" w:rsidP="00CC2E5E">
      <w:pPr>
        <w:widowControl w:val="0"/>
        <w:spacing w:before="60" w:after="60" w:line="360" w:lineRule="exact"/>
        <w:jc w:val="center"/>
        <w:rPr>
          <w:b/>
          <w:sz w:val="26"/>
          <w:szCs w:val="26"/>
        </w:rPr>
      </w:pPr>
      <w:r w:rsidRPr="00A2366A">
        <w:rPr>
          <w:b/>
          <w:sz w:val="26"/>
          <w:szCs w:val="26"/>
        </w:rPr>
        <w:t>CÁC PHIÊN BẢN TÀI LIỆU</w:t>
      </w:r>
    </w:p>
    <w:p w:rsidR="00A31B92" w:rsidRPr="00A2366A" w:rsidRDefault="00A31B92" w:rsidP="00CC2E5E">
      <w:pPr>
        <w:spacing w:before="60" w:after="60" w:line="360" w:lineRule="exact"/>
        <w:rPr>
          <w:sz w:val="26"/>
          <w:szCs w:val="26"/>
        </w:rPr>
      </w:pP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82"/>
        <w:gridCol w:w="3060"/>
        <w:gridCol w:w="2736"/>
      </w:tblGrid>
      <w:tr w:rsidR="00AB232C" w:rsidRPr="00A2366A" w:rsidTr="00AB232C">
        <w:tc>
          <w:tcPr>
            <w:tcW w:w="1526" w:type="dxa"/>
          </w:tcPr>
          <w:p w:rsidR="00AB232C" w:rsidRPr="00145CB8" w:rsidRDefault="00AB232C" w:rsidP="00CC2E5E">
            <w:pPr>
              <w:pStyle w:val="Tabletext"/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145CB8">
              <w:rPr>
                <w:b/>
                <w:sz w:val="26"/>
                <w:szCs w:val="26"/>
              </w:rPr>
              <w:t>Phiên bản</w:t>
            </w:r>
          </w:p>
        </w:tc>
        <w:tc>
          <w:tcPr>
            <w:tcW w:w="2182" w:type="dxa"/>
          </w:tcPr>
          <w:p w:rsidR="00AB232C" w:rsidRPr="00145CB8" w:rsidRDefault="00AB232C" w:rsidP="00CC2E5E">
            <w:pPr>
              <w:pStyle w:val="Tabletext"/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hoàn thành</w:t>
            </w:r>
          </w:p>
        </w:tc>
        <w:tc>
          <w:tcPr>
            <w:tcW w:w="3060" w:type="dxa"/>
          </w:tcPr>
          <w:p w:rsidR="00AB232C" w:rsidRPr="00145CB8" w:rsidRDefault="00AB232C" w:rsidP="00CC2E5E">
            <w:pPr>
              <w:pStyle w:val="Tabletext"/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145CB8">
              <w:rPr>
                <w:b/>
                <w:sz w:val="26"/>
                <w:szCs w:val="26"/>
              </w:rPr>
              <w:t>Mô tả</w:t>
            </w:r>
            <w:r>
              <w:rPr>
                <w:b/>
                <w:sz w:val="26"/>
                <w:szCs w:val="26"/>
              </w:rPr>
              <w:t xml:space="preserve"> thay đổi </w:t>
            </w:r>
          </w:p>
        </w:tc>
        <w:tc>
          <w:tcPr>
            <w:tcW w:w="2736" w:type="dxa"/>
          </w:tcPr>
          <w:p w:rsidR="00AB232C" w:rsidRPr="00145CB8" w:rsidRDefault="00AB232C" w:rsidP="00CC2E5E">
            <w:pPr>
              <w:pStyle w:val="Tabletext"/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145CB8">
              <w:rPr>
                <w:b/>
                <w:sz w:val="26"/>
                <w:szCs w:val="26"/>
              </w:rPr>
              <w:t>Tác giả/Nhóm tác giả</w:t>
            </w:r>
          </w:p>
        </w:tc>
      </w:tr>
      <w:tr w:rsidR="00AB232C" w:rsidRPr="00A2366A" w:rsidTr="00AB232C">
        <w:tc>
          <w:tcPr>
            <w:tcW w:w="1526" w:type="dxa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  <w:vAlign w:val="center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AB232C" w:rsidRPr="00A2366A" w:rsidTr="00AB232C">
        <w:tc>
          <w:tcPr>
            <w:tcW w:w="1526" w:type="dxa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  <w:vAlign w:val="center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AB232C" w:rsidRPr="00A2366A" w:rsidTr="00AB232C">
        <w:tc>
          <w:tcPr>
            <w:tcW w:w="1526" w:type="dxa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  <w:vAlign w:val="center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B232C" w:rsidRPr="00A2366A" w:rsidRDefault="00AB232C" w:rsidP="00CC2E5E">
            <w:pPr>
              <w:pStyle w:val="Tabletext"/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A31B92" w:rsidRPr="00A2366A" w:rsidRDefault="00A31B92" w:rsidP="00CC2E5E">
      <w:pPr>
        <w:spacing w:before="60" w:after="60"/>
        <w:jc w:val="both"/>
        <w:rPr>
          <w:color w:val="000000"/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A2366A" w:rsidRDefault="00A31B92" w:rsidP="00CC2E5E">
      <w:pPr>
        <w:pStyle w:val="Title"/>
        <w:spacing w:before="60" w:after="60"/>
        <w:jc w:val="both"/>
        <w:rPr>
          <w:sz w:val="26"/>
          <w:szCs w:val="26"/>
        </w:rPr>
      </w:pPr>
    </w:p>
    <w:p w:rsidR="00A31B92" w:rsidRPr="004864CC" w:rsidRDefault="00A31B92" w:rsidP="00CC2E5E">
      <w:pPr>
        <w:pStyle w:val="cirenNote"/>
        <w:spacing w:before="60" w:after="60"/>
      </w:pPr>
      <w:r w:rsidRPr="00A2366A">
        <w:br w:type="page"/>
      </w:r>
      <w:bookmarkStart w:id="0" w:name="_Toc160957153"/>
      <w:bookmarkStart w:id="1" w:name="_Toc235410191"/>
      <w:bookmarkStart w:id="2" w:name="_Toc211228690"/>
      <w:bookmarkStart w:id="3" w:name="_Toc230113198"/>
      <w:bookmarkStart w:id="4" w:name="_Toc230113572"/>
      <w:r w:rsidR="004864CC">
        <w:lastRenderedPageBreak/>
        <w:t xml:space="preserve">1. </w:t>
      </w:r>
      <w:r w:rsidRPr="004864CC">
        <w:t>GIỚI THIỆU</w:t>
      </w:r>
      <w:bookmarkEnd w:id="0"/>
      <w:bookmarkEnd w:id="1"/>
    </w:p>
    <w:p w:rsidR="004864CC" w:rsidRPr="004864CC" w:rsidRDefault="004864CC" w:rsidP="00CC2E5E">
      <w:pPr>
        <w:spacing w:before="60" w:after="60"/>
      </w:pPr>
    </w:p>
    <w:p w:rsidR="00A31B92" w:rsidRPr="00A2366A" w:rsidRDefault="00A31B92" w:rsidP="00CC2E5E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[</w:t>
      </w:r>
      <w:r w:rsidR="00BF3BFA">
        <w:rPr>
          <w:i/>
          <w:color w:val="0000FF"/>
          <w:sz w:val="26"/>
          <w:szCs w:val="26"/>
        </w:rPr>
        <w:t>Giới thiệu</w:t>
      </w:r>
      <w:r w:rsidRPr="00A2366A">
        <w:rPr>
          <w:i/>
          <w:color w:val="0000FF"/>
          <w:sz w:val="26"/>
          <w:szCs w:val="26"/>
        </w:rPr>
        <w:t xml:space="preserve"> tổng quan về tài liệu]</w:t>
      </w:r>
    </w:p>
    <w:p w:rsidR="00A31B92" w:rsidRPr="00A2366A" w:rsidRDefault="00A31B92" w:rsidP="002A30CD">
      <w:pPr>
        <w:pStyle w:val="Heading2"/>
        <w:numPr>
          <w:ilvl w:val="1"/>
          <w:numId w:val="3"/>
        </w:numPr>
        <w:tabs>
          <w:tab w:val="clear" w:pos="1440"/>
          <w:tab w:val="left" w:pos="540"/>
        </w:tabs>
        <w:spacing w:before="60" w:line="240" w:lineRule="auto"/>
        <w:ind w:hanging="1440"/>
        <w:jc w:val="both"/>
        <w:rPr>
          <w:rFonts w:ascii="Times New Roman" w:hAnsi="Times New Roman"/>
          <w:sz w:val="26"/>
          <w:szCs w:val="26"/>
        </w:rPr>
      </w:pPr>
      <w:bookmarkStart w:id="5" w:name="_Toc160957154"/>
      <w:bookmarkStart w:id="6" w:name="_Toc235410192"/>
      <w:r w:rsidRPr="00A2366A">
        <w:rPr>
          <w:rFonts w:ascii="Times New Roman" w:hAnsi="Times New Roman"/>
          <w:sz w:val="26"/>
          <w:szCs w:val="26"/>
        </w:rPr>
        <w:t>Mục đích</w:t>
      </w:r>
      <w:bookmarkEnd w:id="5"/>
      <w:bookmarkEnd w:id="6"/>
    </w:p>
    <w:p w:rsidR="00A31B92" w:rsidRPr="00A2366A" w:rsidRDefault="00A31B92" w:rsidP="00CC2E5E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bookmarkStart w:id="7" w:name="_Toc456598588"/>
      <w:r w:rsidRPr="00A2366A">
        <w:rPr>
          <w:i/>
          <w:color w:val="0000FF"/>
          <w:sz w:val="26"/>
          <w:szCs w:val="26"/>
        </w:rPr>
        <w:t>[</w:t>
      </w:r>
      <w:r w:rsidR="00B162A1">
        <w:rPr>
          <w:i/>
          <w:color w:val="0000FF"/>
          <w:sz w:val="26"/>
          <w:szCs w:val="26"/>
        </w:rPr>
        <w:t>N</w:t>
      </w:r>
      <w:r w:rsidR="00BF3BFA">
        <w:rPr>
          <w:i/>
          <w:color w:val="0000FF"/>
          <w:sz w:val="26"/>
          <w:szCs w:val="26"/>
        </w:rPr>
        <w:t>êu rõ</w:t>
      </w:r>
      <w:r w:rsidRPr="00A2366A">
        <w:rPr>
          <w:i/>
          <w:color w:val="0000FF"/>
          <w:sz w:val="26"/>
          <w:szCs w:val="26"/>
        </w:rPr>
        <w:t xml:space="preserve"> mục đích</w:t>
      </w:r>
      <w:r w:rsidR="00BF3BFA">
        <w:rPr>
          <w:i/>
          <w:color w:val="0000FF"/>
          <w:sz w:val="26"/>
          <w:szCs w:val="26"/>
        </w:rPr>
        <w:t xml:space="preserve"> và vai trò</w:t>
      </w:r>
      <w:r w:rsidRPr="00A2366A">
        <w:rPr>
          <w:i/>
          <w:color w:val="0000FF"/>
          <w:sz w:val="26"/>
          <w:szCs w:val="26"/>
        </w:rPr>
        <w:t xml:space="preserve"> của tài liệu kiến trúc </w:t>
      </w:r>
      <w:r w:rsidR="00627573">
        <w:rPr>
          <w:i/>
          <w:color w:val="0000FF"/>
          <w:sz w:val="26"/>
          <w:szCs w:val="26"/>
        </w:rPr>
        <w:t>phần mềm</w:t>
      </w:r>
      <w:r w:rsidRPr="00A2366A">
        <w:rPr>
          <w:i/>
          <w:color w:val="0000FF"/>
          <w:sz w:val="26"/>
          <w:szCs w:val="26"/>
        </w:rPr>
        <w:t xml:space="preserve"> và giới thiệu một cách tóm tắt bố cục của tài liệu</w:t>
      </w:r>
      <w:r w:rsidR="00BF3BFA">
        <w:rPr>
          <w:i/>
          <w:color w:val="0000FF"/>
          <w:sz w:val="26"/>
          <w:szCs w:val="26"/>
        </w:rPr>
        <w:t>, đối tượng sử dụng</w:t>
      </w:r>
      <w:r w:rsidRPr="00A2366A">
        <w:rPr>
          <w:i/>
          <w:color w:val="0000FF"/>
          <w:sz w:val="26"/>
          <w:szCs w:val="26"/>
        </w:rPr>
        <w:t xml:space="preserve"> tài liệu]</w:t>
      </w:r>
    </w:p>
    <w:p w:rsidR="00A31B92" w:rsidRPr="00A2366A" w:rsidRDefault="00A31B92" w:rsidP="002A30CD">
      <w:pPr>
        <w:pStyle w:val="Heading2"/>
        <w:numPr>
          <w:ilvl w:val="1"/>
          <w:numId w:val="3"/>
        </w:numPr>
        <w:tabs>
          <w:tab w:val="clear" w:pos="1440"/>
          <w:tab w:val="left" w:pos="540"/>
        </w:tabs>
        <w:spacing w:before="60" w:line="240" w:lineRule="auto"/>
        <w:ind w:hanging="1440"/>
        <w:jc w:val="both"/>
        <w:rPr>
          <w:rFonts w:ascii="Times New Roman" w:hAnsi="Times New Roman"/>
          <w:sz w:val="26"/>
          <w:szCs w:val="26"/>
        </w:rPr>
      </w:pPr>
      <w:bookmarkStart w:id="8" w:name="_Toc160957155"/>
      <w:bookmarkStart w:id="9" w:name="_Toc235410193"/>
      <w:bookmarkEnd w:id="7"/>
      <w:r w:rsidRPr="00A2366A">
        <w:rPr>
          <w:rFonts w:ascii="Times New Roman" w:hAnsi="Times New Roman"/>
          <w:sz w:val="26"/>
          <w:szCs w:val="26"/>
        </w:rPr>
        <w:t>Phạm vi</w:t>
      </w:r>
      <w:bookmarkEnd w:id="8"/>
      <w:bookmarkEnd w:id="9"/>
    </w:p>
    <w:p w:rsidR="00A31B92" w:rsidRPr="00A2366A" w:rsidRDefault="00A31B92" w:rsidP="00CC2E5E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bookmarkStart w:id="10" w:name="_Toc456598589"/>
      <w:r w:rsidRPr="00A2366A">
        <w:rPr>
          <w:i/>
          <w:color w:val="0000FF"/>
          <w:sz w:val="26"/>
          <w:szCs w:val="26"/>
        </w:rPr>
        <w:t>[</w:t>
      </w:r>
      <w:r w:rsidR="00B162A1">
        <w:rPr>
          <w:i/>
          <w:color w:val="0000FF"/>
          <w:sz w:val="26"/>
          <w:szCs w:val="26"/>
        </w:rPr>
        <w:t>Xác định rõ phạm vi của tài liệu.</w:t>
      </w:r>
      <w:r w:rsidRPr="00A2366A">
        <w:rPr>
          <w:i/>
          <w:color w:val="0000FF"/>
          <w:sz w:val="26"/>
          <w:szCs w:val="26"/>
        </w:rPr>
        <w:t xml:space="preserve"> Những tác động hoặc ảnh hưởng của tài liệu này là gì?]</w:t>
      </w:r>
    </w:p>
    <w:p w:rsidR="00A31B92" w:rsidRPr="00A2366A" w:rsidRDefault="00A31B92" w:rsidP="002A30CD">
      <w:pPr>
        <w:pStyle w:val="Heading2"/>
        <w:numPr>
          <w:ilvl w:val="1"/>
          <w:numId w:val="3"/>
        </w:numPr>
        <w:tabs>
          <w:tab w:val="clear" w:pos="1440"/>
          <w:tab w:val="left" w:pos="540"/>
        </w:tabs>
        <w:spacing w:before="60" w:line="240" w:lineRule="auto"/>
        <w:ind w:hanging="1440"/>
        <w:jc w:val="both"/>
        <w:rPr>
          <w:rFonts w:ascii="Times New Roman" w:hAnsi="Times New Roman"/>
          <w:sz w:val="26"/>
          <w:szCs w:val="26"/>
        </w:rPr>
      </w:pPr>
      <w:bookmarkStart w:id="11" w:name="_Toc160957156"/>
      <w:bookmarkStart w:id="12" w:name="_Toc235410194"/>
      <w:bookmarkEnd w:id="10"/>
      <w:r w:rsidRPr="00A2366A">
        <w:rPr>
          <w:rFonts w:ascii="Times New Roman" w:hAnsi="Times New Roman"/>
          <w:sz w:val="26"/>
          <w:szCs w:val="26"/>
        </w:rPr>
        <w:t>Khái niệm, thuật ngữ</w:t>
      </w:r>
      <w:bookmarkEnd w:id="11"/>
      <w:bookmarkEnd w:id="12"/>
    </w:p>
    <w:p w:rsidR="00A31B92" w:rsidRPr="00A2366A" w:rsidRDefault="00A31B92" w:rsidP="00CC2E5E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[</w:t>
      </w:r>
      <w:r w:rsidR="00B162A1">
        <w:rPr>
          <w:i/>
          <w:color w:val="0000FF"/>
          <w:sz w:val="26"/>
          <w:szCs w:val="26"/>
        </w:rPr>
        <w:t>C</w:t>
      </w:r>
      <w:r w:rsidRPr="00A2366A">
        <w:rPr>
          <w:i/>
          <w:color w:val="0000FF"/>
          <w:sz w:val="26"/>
          <w:szCs w:val="26"/>
        </w:rPr>
        <w:t xml:space="preserve">ung cấp các định nghĩa của tất cả các khái niệm, thuật ngữđược sử dụng trong tài liệu </w:t>
      </w:r>
      <w:r w:rsidR="00BE34F8">
        <w:rPr>
          <w:i/>
          <w:color w:val="0000FF"/>
          <w:sz w:val="26"/>
          <w:szCs w:val="26"/>
        </w:rPr>
        <w:t>k</w:t>
      </w:r>
      <w:r w:rsidRPr="00A2366A">
        <w:rPr>
          <w:i/>
          <w:color w:val="0000FF"/>
          <w:sz w:val="26"/>
          <w:szCs w:val="26"/>
        </w:rPr>
        <w:t xml:space="preserve">iến trúc </w:t>
      </w:r>
      <w:r w:rsidR="00627573">
        <w:rPr>
          <w:i/>
          <w:color w:val="0000FF"/>
          <w:sz w:val="26"/>
          <w:szCs w:val="26"/>
        </w:rPr>
        <w:t>phần mềm</w:t>
      </w:r>
      <w:r w:rsidRPr="00A2366A">
        <w:rPr>
          <w:i/>
          <w:color w:val="0000FF"/>
          <w:sz w:val="26"/>
          <w:szCs w:val="26"/>
        </w:rPr>
        <w:t>.]</w:t>
      </w:r>
    </w:p>
    <w:p w:rsidR="00A31B92" w:rsidRPr="00A2366A" w:rsidRDefault="00A31B92" w:rsidP="002A30CD">
      <w:pPr>
        <w:pStyle w:val="Heading2"/>
        <w:numPr>
          <w:ilvl w:val="1"/>
          <w:numId w:val="3"/>
        </w:numPr>
        <w:tabs>
          <w:tab w:val="clear" w:pos="1440"/>
          <w:tab w:val="left" w:pos="540"/>
        </w:tabs>
        <w:spacing w:before="60" w:line="240" w:lineRule="auto"/>
        <w:ind w:hanging="1440"/>
        <w:jc w:val="both"/>
        <w:rPr>
          <w:rFonts w:ascii="Times New Roman" w:hAnsi="Times New Roman"/>
          <w:sz w:val="26"/>
          <w:szCs w:val="26"/>
        </w:rPr>
      </w:pPr>
      <w:bookmarkStart w:id="13" w:name="_Toc160957157"/>
      <w:bookmarkStart w:id="14" w:name="_Toc235410195"/>
      <w:r w:rsidRPr="00A2366A">
        <w:rPr>
          <w:rFonts w:ascii="Times New Roman" w:hAnsi="Times New Roman"/>
          <w:sz w:val="26"/>
          <w:szCs w:val="26"/>
        </w:rPr>
        <w:t>Tài liệu tham khảo</w:t>
      </w:r>
      <w:bookmarkEnd w:id="13"/>
      <w:bookmarkEnd w:id="14"/>
    </w:p>
    <w:p w:rsidR="00A31B92" w:rsidRPr="00A2366A" w:rsidRDefault="00A31B92" w:rsidP="00CC2E5E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[</w:t>
      </w:r>
      <w:r w:rsidR="00D9310F">
        <w:rPr>
          <w:i/>
          <w:color w:val="0000FF"/>
          <w:sz w:val="26"/>
          <w:szCs w:val="26"/>
        </w:rPr>
        <w:t>L</w:t>
      </w:r>
      <w:r w:rsidRPr="00A2366A">
        <w:rPr>
          <w:i/>
          <w:color w:val="0000FF"/>
          <w:sz w:val="26"/>
          <w:szCs w:val="26"/>
        </w:rPr>
        <w:t>iệt kê danh sách các tài liệu tham khảo</w:t>
      </w:r>
      <w:r w:rsidR="00D9310F">
        <w:rPr>
          <w:i/>
          <w:color w:val="0000FF"/>
          <w:sz w:val="26"/>
          <w:szCs w:val="26"/>
        </w:rPr>
        <w:t>,các thông tin của tài liệu như</w:t>
      </w:r>
      <w:r w:rsidRPr="00A2366A">
        <w:rPr>
          <w:i/>
          <w:color w:val="0000FF"/>
          <w:sz w:val="26"/>
          <w:szCs w:val="26"/>
        </w:rPr>
        <w:t xml:space="preserve"> tên tài liệu, tác giả và ngày phát hành</w:t>
      </w:r>
      <w:r w:rsidR="00D9310F">
        <w:rPr>
          <w:i/>
          <w:color w:val="0000FF"/>
          <w:sz w:val="26"/>
          <w:szCs w:val="26"/>
        </w:rPr>
        <w:t>, nguồn cung cấp, phát hành…</w:t>
      </w:r>
      <w:r w:rsidRPr="00A2366A">
        <w:rPr>
          <w:i/>
          <w:color w:val="0000FF"/>
          <w:sz w:val="26"/>
          <w:szCs w:val="26"/>
        </w:rPr>
        <w:t>]</w:t>
      </w:r>
    </w:p>
    <w:p w:rsidR="00A31B92" w:rsidRPr="00A2366A" w:rsidRDefault="00A31B92" w:rsidP="002A30CD">
      <w:pPr>
        <w:pStyle w:val="Heading2"/>
        <w:numPr>
          <w:ilvl w:val="1"/>
          <w:numId w:val="3"/>
        </w:numPr>
        <w:tabs>
          <w:tab w:val="clear" w:pos="1440"/>
          <w:tab w:val="left" w:pos="540"/>
        </w:tabs>
        <w:spacing w:before="60" w:line="240" w:lineRule="auto"/>
        <w:ind w:hanging="1440"/>
        <w:jc w:val="both"/>
        <w:rPr>
          <w:rFonts w:ascii="Times New Roman" w:hAnsi="Times New Roman"/>
          <w:sz w:val="26"/>
          <w:szCs w:val="26"/>
        </w:rPr>
      </w:pPr>
      <w:bookmarkStart w:id="15" w:name="_Toc160957158"/>
      <w:bookmarkStart w:id="16" w:name="_Toc235410196"/>
      <w:r w:rsidRPr="00A2366A">
        <w:rPr>
          <w:rFonts w:ascii="Times New Roman" w:hAnsi="Times New Roman"/>
          <w:sz w:val="26"/>
          <w:szCs w:val="26"/>
        </w:rPr>
        <w:t>Mô tả tài liệu</w:t>
      </w:r>
      <w:bookmarkEnd w:id="15"/>
      <w:bookmarkEnd w:id="16"/>
    </w:p>
    <w:p w:rsidR="00A31B92" w:rsidRPr="00A2366A" w:rsidRDefault="00A31B92" w:rsidP="00CC2E5E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[</w:t>
      </w:r>
      <w:r w:rsidR="00627573">
        <w:rPr>
          <w:i/>
          <w:color w:val="0000FF"/>
          <w:sz w:val="26"/>
          <w:szCs w:val="26"/>
        </w:rPr>
        <w:t>G</w:t>
      </w:r>
      <w:r w:rsidRPr="00A2366A">
        <w:rPr>
          <w:i/>
          <w:color w:val="0000FF"/>
          <w:sz w:val="26"/>
          <w:szCs w:val="26"/>
        </w:rPr>
        <w:t xml:space="preserve">iới thiệu </w:t>
      </w:r>
      <w:r w:rsidR="00627573">
        <w:rPr>
          <w:i/>
          <w:color w:val="0000FF"/>
          <w:sz w:val="26"/>
          <w:szCs w:val="26"/>
        </w:rPr>
        <w:t>các phần</w:t>
      </w:r>
      <w:r w:rsidRPr="00A2366A">
        <w:rPr>
          <w:i/>
          <w:color w:val="0000FF"/>
          <w:sz w:val="26"/>
          <w:szCs w:val="26"/>
        </w:rPr>
        <w:t xml:space="preserve"> không thuộc 04 mục</w:t>
      </w:r>
      <w:r w:rsidR="00155D5B">
        <w:rPr>
          <w:i/>
          <w:color w:val="0000FF"/>
          <w:sz w:val="26"/>
          <w:szCs w:val="26"/>
        </w:rPr>
        <w:t xml:space="preserve"> nêu</w:t>
      </w:r>
      <w:r w:rsidR="00627573">
        <w:rPr>
          <w:i/>
          <w:color w:val="0000FF"/>
          <w:sz w:val="26"/>
          <w:szCs w:val="26"/>
        </w:rPr>
        <w:t xml:space="preserve"> trên</w:t>
      </w:r>
      <w:r w:rsidRPr="00A2366A">
        <w:rPr>
          <w:i/>
          <w:color w:val="0000FF"/>
          <w:sz w:val="26"/>
          <w:szCs w:val="26"/>
        </w:rPr>
        <w:t xml:space="preserve"> của tài liệu </w:t>
      </w:r>
      <w:r w:rsidR="00BE34F8">
        <w:rPr>
          <w:i/>
          <w:color w:val="0000FF"/>
          <w:sz w:val="26"/>
          <w:szCs w:val="26"/>
        </w:rPr>
        <w:t>k</w:t>
      </w:r>
      <w:r w:rsidRPr="00A2366A">
        <w:rPr>
          <w:i/>
          <w:color w:val="0000FF"/>
          <w:sz w:val="26"/>
          <w:szCs w:val="26"/>
        </w:rPr>
        <w:t xml:space="preserve">iến trúc </w:t>
      </w:r>
      <w:r w:rsidR="00627573">
        <w:rPr>
          <w:i/>
          <w:color w:val="0000FF"/>
          <w:sz w:val="26"/>
          <w:szCs w:val="26"/>
        </w:rPr>
        <w:t>phần mềm</w:t>
      </w:r>
      <w:r w:rsidRPr="00A2366A">
        <w:rPr>
          <w:i/>
          <w:color w:val="0000FF"/>
          <w:sz w:val="26"/>
          <w:szCs w:val="26"/>
        </w:rPr>
        <w:t>]</w:t>
      </w:r>
    </w:p>
    <w:p w:rsidR="0072587E" w:rsidRDefault="0072587E" w:rsidP="002A30CD">
      <w:pPr>
        <w:pStyle w:val="Heading1"/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bookmarkStart w:id="17" w:name="_Toc160957163"/>
      <w:bookmarkStart w:id="18" w:name="_Toc235410201"/>
      <w:bookmarkStart w:id="19" w:name="_Toc160957160"/>
      <w:bookmarkStart w:id="20" w:name="_Toc235410198"/>
      <w:r>
        <w:rPr>
          <w:rFonts w:ascii="Times New Roman" w:hAnsi="Times New Roman"/>
          <w:sz w:val="26"/>
          <w:szCs w:val="26"/>
        </w:rPr>
        <w:t>SƠ ĐỒ TỔNG THỂ</w:t>
      </w:r>
    </w:p>
    <w:p w:rsidR="0072587E" w:rsidRPr="0072587E" w:rsidRDefault="0072587E" w:rsidP="0072587E">
      <w:pPr>
        <w:ind w:firstLine="720"/>
      </w:pPr>
      <w:r w:rsidRPr="00A2366A">
        <w:rPr>
          <w:i/>
          <w:color w:val="0000FF"/>
          <w:sz w:val="26"/>
          <w:szCs w:val="26"/>
        </w:rPr>
        <w:t>[Vẽ sơ đồ</w:t>
      </w:r>
      <w:r>
        <w:rPr>
          <w:i/>
          <w:color w:val="0000FF"/>
          <w:sz w:val="26"/>
          <w:szCs w:val="26"/>
        </w:rPr>
        <w:t xml:space="preserve"> tổng thể phần mềm, mô tả sơ lược các thành phần chính]</w:t>
      </w:r>
    </w:p>
    <w:p w:rsidR="002A30CD" w:rsidRPr="00A2366A" w:rsidRDefault="002A30CD" w:rsidP="002A30CD">
      <w:pPr>
        <w:pStyle w:val="Heading1"/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A2366A">
        <w:rPr>
          <w:rFonts w:ascii="Times New Roman" w:hAnsi="Times New Roman"/>
          <w:sz w:val="26"/>
          <w:szCs w:val="26"/>
        </w:rPr>
        <w:t>KIẾN TRÚC DỮ LIỆU</w:t>
      </w:r>
      <w:bookmarkEnd w:id="17"/>
      <w:bookmarkEnd w:id="18"/>
    </w:p>
    <w:p w:rsidR="002A30CD" w:rsidRPr="00A2366A" w:rsidRDefault="002A30CD" w:rsidP="0072587E">
      <w:pPr>
        <w:pStyle w:val="Heading2"/>
        <w:numPr>
          <w:ilvl w:val="1"/>
          <w:numId w:val="7"/>
        </w:numPr>
        <w:tabs>
          <w:tab w:val="left" w:pos="540"/>
        </w:tabs>
        <w:spacing w:before="60" w:line="240" w:lineRule="auto"/>
        <w:jc w:val="both"/>
        <w:rPr>
          <w:rFonts w:ascii="Times New Roman" w:hAnsi="Times New Roman"/>
          <w:sz w:val="26"/>
          <w:szCs w:val="26"/>
        </w:rPr>
      </w:pPr>
      <w:bookmarkStart w:id="21" w:name="_Toc160957164"/>
      <w:bookmarkStart w:id="22" w:name="_Toc235410202"/>
      <w:r w:rsidRPr="00A2366A">
        <w:rPr>
          <w:rFonts w:ascii="Times New Roman" w:hAnsi="Times New Roman"/>
          <w:sz w:val="26"/>
          <w:szCs w:val="26"/>
        </w:rPr>
        <w:t>Các thành phần dữ liệu chính</w:t>
      </w:r>
      <w:bookmarkEnd w:id="21"/>
      <w:bookmarkEnd w:id="22"/>
    </w:p>
    <w:p w:rsidR="002A30CD" w:rsidRDefault="002A30CD" w:rsidP="002A30CD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 xml:space="preserve">[Vẽ sơ đồ </w:t>
      </w:r>
      <w:r>
        <w:rPr>
          <w:i/>
          <w:color w:val="0000FF"/>
          <w:sz w:val="26"/>
          <w:szCs w:val="26"/>
        </w:rPr>
        <w:t>liên kết giữa</w:t>
      </w:r>
      <w:r w:rsidRPr="00A2366A">
        <w:rPr>
          <w:i/>
          <w:color w:val="0000FF"/>
          <w:sz w:val="26"/>
          <w:szCs w:val="26"/>
        </w:rPr>
        <w:t xml:space="preserve"> các </w:t>
      </w:r>
      <w:r>
        <w:rPr>
          <w:i/>
          <w:color w:val="0000FF"/>
          <w:sz w:val="26"/>
          <w:szCs w:val="26"/>
        </w:rPr>
        <w:t>đối tượng quản lý chính</w:t>
      </w:r>
      <w:r w:rsidRPr="00A2366A">
        <w:rPr>
          <w:i/>
          <w:color w:val="0000FF"/>
          <w:sz w:val="26"/>
          <w:szCs w:val="26"/>
        </w:rPr>
        <w:t xml:space="preserve"> của </w:t>
      </w:r>
      <w:r>
        <w:rPr>
          <w:i/>
          <w:color w:val="0000FF"/>
          <w:sz w:val="26"/>
          <w:szCs w:val="26"/>
        </w:rPr>
        <w:t xml:space="preserve">phần mềm. </w:t>
      </w:r>
      <w:r w:rsidRPr="00A2366A">
        <w:rPr>
          <w:i/>
          <w:color w:val="0000FF"/>
          <w:sz w:val="26"/>
          <w:szCs w:val="26"/>
        </w:rPr>
        <w:t>Mô tả ý nghĩa sử dụng</w:t>
      </w:r>
      <w:r>
        <w:rPr>
          <w:i/>
          <w:color w:val="0000FF"/>
          <w:sz w:val="26"/>
          <w:szCs w:val="26"/>
        </w:rPr>
        <w:t xml:space="preserve"> và mối liên kết (nếu có)</w:t>
      </w:r>
      <w:r w:rsidRPr="00A2366A">
        <w:rPr>
          <w:i/>
          <w:color w:val="0000FF"/>
          <w:sz w:val="26"/>
          <w:szCs w:val="26"/>
        </w:rPr>
        <w:t xml:space="preserve"> </w:t>
      </w:r>
      <w:r>
        <w:rPr>
          <w:i/>
          <w:color w:val="0000FF"/>
          <w:sz w:val="26"/>
          <w:szCs w:val="26"/>
        </w:rPr>
        <w:t>giữa</w:t>
      </w:r>
      <w:r w:rsidRPr="00A2366A">
        <w:rPr>
          <w:i/>
          <w:color w:val="0000FF"/>
          <w:sz w:val="26"/>
          <w:szCs w:val="26"/>
        </w:rPr>
        <w:t xml:space="preserve"> các </w:t>
      </w:r>
      <w:r>
        <w:rPr>
          <w:i/>
          <w:color w:val="0000FF"/>
          <w:sz w:val="26"/>
          <w:szCs w:val="26"/>
        </w:rPr>
        <w:t>đối tượng quản lý.</w:t>
      </w:r>
    </w:p>
    <w:p w:rsidR="002A30CD" w:rsidRPr="00A2366A" w:rsidRDefault="002A30CD" w:rsidP="002A30CD">
      <w:pPr>
        <w:spacing w:before="60" w:after="60"/>
        <w:ind w:left="72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 xml:space="preserve">Trường hợp CSDL phân tán thì mô tả </w:t>
      </w:r>
      <w:r>
        <w:rPr>
          <w:i/>
          <w:color w:val="0000FF"/>
          <w:sz w:val="26"/>
          <w:szCs w:val="26"/>
        </w:rPr>
        <w:t>đối tượng quản lý chính của từng CSDL]</w:t>
      </w:r>
    </w:p>
    <w:p w:rsidR="002A30CD" w:rsidRPr="00A2366A" w:rsidRDefault="002A30CD" w:rsidP="0072587E">
      <w:pPr>
        <w:pStyle w:val="Heading2"/>
        <w:numPr>
          <w:ilvl w:val="1"/>
          <w:numId w:val="7"/>
        </w:numPr>
        <w:tabs>
          <w:tab w:val="left" w:pos="540"/>
        </w:tabs>
        <w:spacing w:before="60" w:line="240" w:lineRule="auto"/>
        <w:jc w:val="both"/>
        <w:rPr>
          <w:rFonts w:ascii="Times New Roman" w:hAnsi="Times New Roman"/>
          <w:sz w:val="26"/>
          <w:szCs w:val="26"/>
        </w:rPr>
      </w:pPr>
      <w:bookmarkStart w:id="23" w:name="_Toc160957165"/>
      <w:bookmarkStart w:id="24" w:name="_Toc235410203"/>
      <w:r w:rsidRPr="00A2366A">
        <w:rPr>
          <w:rFonts w:ascii="Times New Roman" w:hAnsi="Times New Roman"/>
          <w:sz w:val="26"/>
          <w:szCs w:val="26"/>
        </w:rPr>
        <w:t>Kiến trúc xử lý phân tán (nếu có)</w:t>
      </w:r>
      <w:bookmarkEnd w:id="23"/>
      <w:bookmarkEnd w:id="24"/>
    </w:p>
    <w:p w:rsidR="002A30CD" w:rsidRPr="00A2366A" w:rsidRDefault="002A30CD" w:rsidP="002A30CD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[Trường hợp CSDL phân tán, mô tả phương thức trao đổi và đồng bộ dữ liệu giữa các CSDL phân tán:</w:t>
      </w:r>
    </w:p>
    <w:p w:rsidR="002A30CD" w:rsidRPr="00A2366A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Loại dữ liệu cần trao đổi</w:t>
      </w:r>
      <w:r>
        <w:rPr>
          <w:i/>
          <w:color w:val="0000FF"/>
          <w:sz w:val="26"/>
          <w:szCs w:val="26"/>
        </w:rPr>
        <w:t>;</w:t>
      </w:r>
    </w:p>
    <w:p w:rsidR="002A30CD" w:rsidRPr="00A2366A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Ý nghĩa trao đổi dữ liệu</w:t>
      </w:r>
      <w:r>
        <w:rPr>
          <w:i/>
          <w:color w:val="0000FF"/>
          <w:sz w:val="26"/>
          <w:szCs w:val="26"/>
        </w:rPr>
        <w:t>;</w:t>
      </w:r>
    </w:p>
    <w:p w:rsidR="002A30CD" w:rsidRPr="004407F9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 w:rsidRPr="004407F9">
        <w:rPr>
          <w:i/>
          <w:color w:val="0000FF"/>
          <w:sz w:val="26"/>
          <w:szCs w:val="26"/>
        </w:rPr>
        <w:t>Chiều trao đổi dữ liệu:</w:t>
      </w:r>
      <w:r>
        <w:rPr>
          <w:i/>
          <w:color w:val="0000FF"/>
          <w:sz w:val="26"/>
          <w:szCs w:val="26"/>
        </w:rPr>
        <w:t xml:space="preserve"> </w:t>
      </w:r>
      <w:r w:rsidRPr="004407F9">
        <w:rPr>
          <w:i/>
          <w:color w:val="0000FF"/>
          <w:sz w:val="26"/>
          <w:szCs w:val="26"/>
        </w:rPr>
        <w:t>Một chiều</w:t>
      </w:r>
      <w:r>
        <w:rPr>
          <w:i/>
          <w:color w:val="0000FF"/>
          <w:sz w:val="26"/>
          <w:szCs w:val="26"/>
        </w:rPr>
        <w:t xml:space="preserve">; </w:t>
      </w:r>
      <w:r w:rsidRPr="004407F9">
        <w:rPr>
          <w:i/>
          <w:color w:val="0000FF"/>
          <w:sz w:val="26"/>
          <w:szCs w:val="26"/>
        </w:rPr>
        <w:t>Hai chiều.</w:t>
      </w:r>
    </w:p>
    <w:p w:rsidR="002A30CD" w:rsidRPr="004407F9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>
        <w:rPr>
          <w:i/>
          <w:color w:val="0000FF"/>
          <w:sz w:val="26"/>
          <w:szCs w:val="26"/>
        </w:rPr>
        <w:t xml:space="preserve">Tần suất trao đổi dữ liệu: </w:t>
      </w:r>
      <w:r w:rsidRPr="004407F9">
        <w:rPr>
          <w:i/>
          <w:color w:val="0000FF"/>
          <w:sz w:val="26"/>
          <w:szCs w:val="26"/>
        </w:rPr>
        <w:t>Ngay lập tức;</w:t>
      </w:r>
      <w:r>
        <w:rPr>
          <w:i/>
          <w:color w:val="0000FF"/>
          <w:sz w:val="26"/>
          <w:szCs w:val="26"/>
        </w:rPr>
        <w:t xml:space="preserve"> </w:t>
      </w:r>
      <w:r w:rsidRPr="004407F9">
        <w:rPr>
          <w:i/>
          <w:color w:val="0000FF"/>
          <w:sz w:val="26"/>
          <w:szCs w:val="26"/>
        </w:rPr>
        <w:t>Hàng ngày;</w:t>
      </w:r>
      <w:r>
        <w:rPr>
          <w:i/>
          <w:color w:val="0000FF"/>
          <w:sz w:val="26"/>
          <w:szCs w:val="26"/>
        </w:rPr>
        <w:t xml:space="preserve"> </w:t>
      </w:r>
      <w:r w:rsidRPr="004407F9">
        <w:rPr>
          <w:i/>
          <w:color w:val="0000FF"/>
          <w:sz w:val="26"/>
          <w:szCs w:val="26"/>
        </w:rPr>
        <w:t>Hàng giờ;</w:t>
      </w:r>
      <w:r>
        <w:rPr>
          <w:i/>
          <w:color w:val="0000FF"/>
          <w:sz w:val="26"/>
          <w:szCs w:val="26"/>
        </w:rPr>
        <w:t>.</w:t>
      </w:r>
      <w:r w:rsidRPr="004407F9">
        <w:rPr>
          <w:i/>
          <w:color w:val="0000FF"/>
          <w:sz w:val="26"/>
          <w:szCs w:val="26"/>
        </w:rPr>
        <w:t>...</w:t>
      </w:r>
    </w:p>
    <w:p w:rsidR="002A30CD" w:rsidRPr="004407F9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 w:rsidRPr="004407F9">
        <w:rPr>
          <w:i/>
          <w:color w:val="0000FF"/>
          <w:sz w:val="26"/>
          <w:szCs w:val="26"/>
        </w:rPr>
        <w:t>Phương thức trao đổi dữ liệu:</w:t>
      </w:r>
      <w:r>
        <w:rPr>
          <w:i/>
          <w:color w:val="0000FF"/>
          <w:sz w:val="26"/>
          <w:szCs w:val="26"/>
        </w:rPr>
        <w:t xml:space="preserve"> </w:t>
      </w:r>
      <w:r w:rsidRPr="004407F9">
        <w:rPr>
          <w:i/>
          <w:color w:val="0000FF"/>
          <w:sz w:val="26"/>
          <w:szCs w:val="26"/>
        </w:rPr>
        <w:t>Trigger;</w:t>
      </w:r>
      <w:r>
        <w:rPr>
          <w:i/>
          <w:color w:val="0000FF"/>
          <w:sz w:val="26"/>
          <w:szCs w:val="26"/>
        </w:rPr>
        <w:t xml:space="preserve"> </w:t>
      </w:r>
      <w:r w:rsidRPr="004407F9">
        <w:rPr>
          <w:i/>
          <w:color w:val="0000FF"/>
          <w:sz w:val="26"/>
          <w:szCs w:val="26"/>
        </w:rPr>
        <w:t>Theo lô;</w:t>
      </w:r>
      <w:r>
        <w:rPr>
          <w:i/>
          <w:color w:val="0000FF"/>
          <w:sz w:val="26"/>
          <w:szCs w:val="26"/>
        </w:rPr>
        <w:t xml:space="preserve"> </w:t>
      </w:r>
      <w:r w:rsidRPr="004407F9">
        <w:rPr>
          <w:i/>
          <w:color w:val="0000FF"/>
          <w:sz w:val="26"/>
          <w:szCs w:val="26"/>
        </w:rPr>
        <w:t>Gọi hàm qua file trong thư mục;...</w:t>
      </w:r>
    </w:p>
    <w:p w:rsidR="002A30CD" w:rsidRPr="004407F9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 w:rsidRPr="004407F9">
        <w:rPr>
          <w:i/>
          <w:color w:val="0000FF"/>
          <w:sz w:val="26"/>
          <w:szCs w:val="26"/>
        </w:rPr>
        <w:t>Thông tin khác.]</w:t>
      </w:r>
    </w:p>
    <w:p w:rsidR="002A30CD" w:rsidRPr="00A2366A" w:rsidRDefault="002A30CD" w:rsidP="0072587E">
      <w:pPr>
        <w:pStyle w:val="Heading2"/>
        <w:numPr>
          <w:ilvl w:val="1"/>
          <w:numId w:val="7"/>
        </w:numPr>
        <w:tabs>
          <w:tab w:val="left" w:pos="540"/>
        </w:tabs>
        <w:spacing w:before="60" w:line="240" w:lineRule="auto"/>
        <w:jc w:val="both"/>
        <w:rPr>
          <w:rFonts w:ascii="Times New Roman" w:hAnsi="Times New Roman"/>
          <w:sz w:val="26"/>
          <w:szCs w:val="26"/>
        </w:rPr>
      </w:pPr>
      <w:bookmarkStart w:id="25" w:name="_Toc160957166"/>
      <w:bookmarkStart w:id="26" w:name="_Toc235410204"/>
      <w:r w:rsidRPr="00A2366A">
        <w:rPr>
          <w:rFonts w:ascii="Times New Roman" w:hAnsi="Times New Roman"/>
          <w:sz w:val="26"/>
          <w:szCs w:val="26"/>
        </w:rPr>
        <w:t xml:space="preserve">Kiến trúc trao đổi dữ liệu với các </w:t>
      </w:r>
      <w:r>
        <w:rPr>
          <w:rFonts w:ascii="Times New Roman" w:hAnsi="Times New Roman"/>
          <w:sz w:val="26"/>
          <w:szCs w:val="26"/>
        </w:rPr>
        <w:t>phần mềm</w:t>
      </w:r>
      <w:r w:rsidRPr="00A2366A">
        <w:rPr>
          <w:rFonts w:ascii="Times New Roman" w:hAnsi="Times New Roman"/>
          <w:sz w:val="26"/>
          <w:szCs w:val="26"/>
        </w:rPr>
        <w:t xml:space="preserve"> khác</w:t>
      </w:r>
      <w:bookmarkEnd w:id="25"/>
      <w:r w:rsidRPr="00A2366A">
        <w:rPr>
          <w:rFonts w:ascii="Times New Roman" w:hAnsi="Times New Roman"/>
          <w:sz w:val="26"/>
          <w:szCs w:val="26"/>
        </w:rPr>
        <w:t xml:space="preserve"> (nếu có)</w:t>
      </w:r>
      <w:bookmarkEnd w:id="26"/>
    </w:p>
    <w:p w:rsidR="002A30CD" w:rsidRPr="00A2366A" w:rsidRDefault="002A30CD" w:rsidP="002A30CD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 xml:space="preserve">[Liệt kê các </w:t>
      </w:r>
      <w:r>
        <w:rPr>
          <w:i/>
          <w:color w:val="0000FF"/>
          <w:sz w:val="26"/>
          <w:szCs w:val="26"/>
        </w:rPr>
        <w:t>phần mềm</w:t>
      </w:r>
      <w:r w:rsidRPr="00A2366A">
        <w:rPr>
          <w:i/>
          <w:color w:val="0000FF"/>
          <w:sz w:val="26"/>
          <w:szCs w:val="26"/>
        </w:rPr>
        <w:t xml:space="preserve"> cần trao đổi dữ liệu</w:t>
      </w:r>
      <w:r>
        <w:rPr>
          <w:i/>
          <w:color w:val="0000FF"/>
          <w:sz w:val="26"/>
          <w:szCs w:val="26"/>
        </w:rPr>
        <w:t>, v</w:t>
      </w:r>
      <w:r w:rsidRPr="00A2366A">
        <w:rPr>
          <w:i/>
          <w:color w:val="0000FF"/>
          <w:sz w:val="26"/>
          <w:szCs w:val="26"/>
        </w:rPr>
        <w:t xml:space="preserve">ới mỗi </w:t>
      </w:r>
      <w:r>
        <w:rPr>
          <w:i/>
          <w:color w:val="0000FF"/>
          <w:sz w:val="26"/>
          <w:szCs w:val="26"/>
        </w:rPr>
        <w:t>phần mềm</w:t>
      </w:r>
      <w:r w:rsidRPr="00A2366A">
        <w:rPr>
          <w:i/>
          <w:color w:val="0000FF"/>
          <w:sz w:val="26"/>
          <w:szCs w:val="26"/>
        </w:rPr>
        <w:t xml:space="preserve"> cần trao đổi dữ liệu, mô tả</w:t>
      </w:r>
      <w:r>
        <w:rPr>
          <w:i/>
          <w:color w:val="0000FF"/>
          <w:sz w:val="26"/>
          <w:szCs w:val="26"/>
        </w:rPr>
        <w:t xml:space="preserve"> các thông tin sau</w:t>
      </w:r>
      <w:r w:rsidRPr="00A2366A">
        <w:rPr>
          <w:i/>
          <w:color w:val="0000FF"/>
          <w:sz w:val="26"/>
          <w:szCs w:val="26"/>
        </w:rPr>
        <w:t>:</w:t>
      </w:r>
    </w:p>
    <w:p w:rsidR="002A30CD" w:rsidRPr="00A2366A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Loại dữ liệu cần trao đổi</w:t>
      </w:r>
      <w:r>
        <w:rPr>
          <w:i/>
          <w:color w:val="0000FF"/>
          <w:sz w:val="26"/>
          <w:szCs w:val="26"/>
        </w:rPr>
        <w:t>;</w:t>
      </w:r>
    </w:p>
    <w:p w:rsidR="002A30CD" w:rsidRPr="00A2366A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Ý nghĩa trao đổi dữ liệu</w:t>
      </w:r>
      <w:r>
        <w:rPr>
          <w:i/>
          <w:color w:val="0000FF"/>
          <w:sz w:val="26"/>
          <w:szCs w:val="26"/>
        </w:rPr>
        <w:t>;</w:t>
      </w:r>
    </w:p>
    <w:p w:rsidR="002A30CD" w:rsidRPr="004407F9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 w:rsidRPr="004407F9">
        <w:rPr>
          <w:i/>
          <w:color w:val="0000FF"/>
          <w:sz w:val="26"/>
          <w:szCs w:val="26"/>
        </w:rPr>
        <w:t>Chiều trao đổi dữ liệu:</w:t>
      </w:r>
      <w:r>
        <w:rPr>
          <w:i/>
          <w:color w:val="0000FF"/>
          <w:sz w:val="26"/>
          <w:szCs w:val="26"/>
        </w:rPr>
        <w:t xml:space="preserve"> </w:t>
      </w:r>
      <w:r w:rsidRPr="004407F9">
        <w:rPr>
          <w:i/>
          <w:color w:val="0000FF"/>
          <w:sz w:val="26"/>
          <w:szCs w:val="26"/>
        </w:rPr>
        <w:t>Một chiều;</w:t>
      </w:r>
      <w:r>
        <w:rPr>
          <w:i/>
          <w:color w:val="0000FF"/>
          <w:sz w:val="26"/>
          <w:szCs w:val="26"/>
        </w:rPr>
        <w:t xml:space="preserve"> </w:t>
      </w:r>
      <w:r w:rsidRPr="004407F9">
        <w:rPr>
          <w:i/>
          <w:color w:val="0000FF"/>
          <w:sz w:val="26"/>
          <w:szCs w:val="26"/>
        </w:rPr>
        <w:t>Hai chiều</w:t>
      </w:r>
      <w:r>
        <w:rPr>
          <w:i/>
          <w:color w:val="0000FF"/>
          <w:sz w:val="26"/>
          <w:szCs w:val="26"/>
        </w:rPr>
        <w:t>;</w:t>
      </w:r>
    </w:p>
    <w:p w:rsidR="002A30CD" w:rsidRPr="004407F9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>
        <w:rPr>
          <w:i/>
          <w:color w:val="0000FF"/>
          <w:sz w:val="26"/>
          <w:szCs w:val="26"/>
        </w:rPr>
        <w:t xml:space="preserve">Tần suất trao đổi dữ liệu: </w:t>
      </w:r>
      <w:r w:rsidRPr="004407F9">
        <w:rPr>
          <w:i/>
          <w:color w:val="0000FF"/>
          <w:sz w:val="26"/>
          <w:szCs w:val="26"/>
        </w:rPr>
        <w:t>Ngay lập tức;</w:t>
      </w:r>
      <w:r>
        <w:rPr>
          <w:i/>
          <w:color w:val="0000FF"/>
          <w:sz w:val="26"/>
          <w:szCs w:val="26"/>
        </w:rPr>
        <w:t xml:space="preserve"> </w:t>
      </w:r>
      <w:r w:rsidRPr="004407F9">
        <w:rPr>
          <w:i/>
          <w:color w:val="0000FF"/>
          <w:sz w:val="26"/>
          <w:szCs w:val="26"/>
        </w:rPr>
        <w:t>Hàng ngày;</w:t>
      </w:r>
      <w:r>
        <w:rPr>
          <w:i/>
          <w:color w:val="0000FF"/>
          <w:sz w:val="26"/>
          <w:szCs w:val="26"/>
        </w:rPr>
        <w:t xml:space="preserve"> </w:t>
      </w:r>
      <w:r w:rsidRPr="004407F9">
        <w:rPr>
          <w:i/>
          <w:color w:val="0000FF"/>
          <w:sz w:val="26"/>
          <w:szCs w:val="26"/>
        </w:rPr>
        <w:t>Hàng giờ;</w:t>
      </w:r>
      <w:r>
        <w:rPr>
          <w:i/>
          <w:color w:val="0000FF"/>
          <w:sz w:val="26"/>
          <w:szCs w:val="26"/>
        </w:rPr>
        <w:t>.</w:t>
      </w:r>
      <w:r w:rsidRPr="004407F9">
        <w:rPr>
          <w:i/>
          <w:color w:val="0000FF"/>
          <w:sz w:val="26"/>
          <w:szCs w:val="26"/>
        </w:rPr>
        <w:t>...</w:t>
      </w:r>
    </w:p>
    <w:p w:rsidR="002A30CD" w:rsidRPr="004407F9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 w:rsidRPr="004407F9">
        <w:rPr>
          <w:i/>
          <w:color w:val="0000FF"/>
          <w:sz w:val="26"/>
          <w:szCs w:val="26"/>
        </w:rPr>
        <w:t>Phương thức trao đổi dữ liệu: Trigger; Theo lô; Gọi hàm qua file trong thư mục;...</w:t>
      </w:r>
    </w:p>
    <w:p w:rsidR="002A30CD" w:rsidRPr="002A30CD" w:rsidRDefault="002A30CD" w:rsidP="002A30CD">
      <w:pPr>
        <w:numPr>
          <w:ilvl w:val="0"/>
          <w:numId w:val="4"/>
        </w:numPr>
        <w:spacing w:before="60" w:after="6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Thông tin khác</w:t>
      </w:r>
      <w:r>
        <w:rPr>
          <w:i/>
          <w:color w:val="0000FF"/>
          <w:sz w:val="26"/>
          <w:szCs w:val="26"/>
        </w:rPr>
        <w:t>.]</w:t>
      </w:r>
    </w:p>
    <w:p w:rsidR="00A31B92" w:rsidRPr="00A2366A" w:rsidRDefault="00A31B92" w:rsidP="002A30CD">
      <w:pPr>
        <w:pStyle w:val="Heading1"/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A2366A">
        <w:rPr>
          <w:rFonts w:ascii="Times New Roman" w:hAnsi="Times New Roman"/>
          <w:sz w:val="26"/>
          <w:szCs w:val="26"/>
        </w:rPr>
        <w:t>KIẾN TRÚC ỨNG DỤNG</w:t>
      </w:r>
      <w:bookmarkEnd w:id="19"/>
      <w:bookmarkEnd w:id="20"/>
    </w:p>
    <w:p w:rsidR="00A31B92" w:rsidRPr="00A2366A" w:rsidRDefault="00A31B92" w:rsidP="0072587E">
      <w:pPr>
        <w:pStyle w:val="Heading2"/>
        <w:numPr>
          <w:ilvl w:val="1"/>
          <w:numId w:val="8"/>
        </w:numPr>
        <w:tabs>
          <w:tab w:val="left" w:pos="540"/>
        </w:tabs>
        <w:spacing w:before="60" w:line="240" w:lineRule="auto"/>
        <w:jc w:val="both"/>
        <w:rPr>
          <w:rFonts w:ascii="Times New Roman" w:hAnsi="Times New Roman"/>
          <w:sz w:val="26"/>
          <w:szCs w:val="26"/>
        </w:rPr>
      </w:pPr>
      <w:bookmarkStart w:id="27" w:name="_Toc160957161"/>
      <w:bookmarkStart w:id="28" w:name="_Toc235410199"/>
      <w:r w:rsidRPr="00A2366A">
        <w:rPr>
          <w:rFonts w:ascii="Times New Roman" w:hAnsi="Times New Roman"/>
          <w:sz w:val="26"/>
          <w:szCs w:val="26"/>
        </w:rPr>
        <w:t>Mô hình phân lớp</w:t>
      </w:r>
      <w:bookmarkEnd w:id="27"/>
      <w:bookmarkEnd w:id="28"/>
    </w:p>
    <w:p w:rsidR="00A31B92" w:rsidRPr="00A2366A" w:rsidRDefault="00A31B92" w:rsidP="00CC2E5E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 xml:space="preserve">[Vẽ sơ đồ mô tả mô hình phân lớp của </w:t>
      </w:r>
      <w:r w:rsidR="00E1502D">
        <w:rPr>
          <w:i/>
          <w:color w:val="0000FF"/>
          <w:sz w:val="26"/>
          <w:szCs w:val="26"/>
        </w:rPr>
        <w:t>phần mềm</w:t>
      </w:r>
      <w:r w:rsidRPr="00A2366A">
        <w:rPr>
          <w:i/>
          <w:color w:val="0000FF"/>
          <w:sz w:val="26"/>
          <w:szCs w:val="26"/>
        </w:rPr>
        <w:t xml:space="preserve"> (2 lớp/ 3 lớp/ n lớp)</w:t>
      </w:r>
      <w:r w:rsidR="00F024B9">
        <w:rPr>
          <w:i/>
          <w:color w:val="0000FF"/>
          <w:sz w:val="26"/>
          <w:szCs w:val="26"/>
        </w:rPr>
        <w:t>.</w:t>
      </w:r>
      <w:r w:rsidR="005C490E">
        <w:rPr>
          <w:i/>
          <w:color w:val="0000FF"/>
          <w:sz w:val="26"/>
          <w:szCs w:val="26"/>
        </w:rPr>
        <w:t xml:space="preserve"> </w:t>
      </w:r>
      <w:r w:rsidRPr="00A2366A">
        <w:rPr>
          <w:i/>
          <w:color w:val="0000FF"/>
          <w:sz w:val="26"/>
          <w:szCs w:val="26"/>
        </w:rPr>
        <w:t>Mô tả chức năng của mỗi lớp và phương thức làm việc/trao đổi dữ liệu giữa các lớp</w:t>
      </w:r>
      <w:r w:rsidR="00F024B9">
        <w:rPr>
          <w:i/>
          <w:color w:val="0000FF"/>
          <w:sz w:val="26"/>
          <w:szCs w:val="26"/>
        </w:rPr>
        <w:t>.</w:t>
      </w:r>
      <w:r w:rsidRPr="00A2366A">
        <w:rPr>
          <w:i/>
          <w:color w:val="0000FF"/>
          <w:sz w:val="26"/>
          <w:szCs w:val="26"/>
        </w:rPr>
        <w:t>]</w:t>
      </w:r>
    </w:p>
    <w:p w:rsidR="00A31B92" w:rsidRPr="00A2366A" w:rsidRDefault="00A31B92" w:rsidP="0072587E">
      <w:pPr>
        <w:pStyle w:val="Heading2"/>
        <w:numPr>
          <w:ilvl w:val="1"/>
          <w:numId w:val="8"/>
        </w:numPr>
        <w:tabs>
          <w:tab w:val="left" w:pos="540"/>
        </w:tabs>
        <w:spacing w:before="60" w:line="240" w:lineRule="auto"/>
        <w:jc w:val="both"/>
        <w:rPr>
          <w:rFonts w:ascii="Times New Roman" w:hAnsi="Times New Roman"/>
          <w:sz w:val="26"/>
          <w:szCs w:val="26"/>
        </w:rPr>
      </w:pPr>
      <w:bookmarkStart w:id="29" w:name="_Toc160957162"/>
      <w:bookmarkStart w:id="30" w:name="_Toc235410200"/>
      <w:r w:rsidRPr="00A2366A">
        <w:rPr>
          <w:rFonts w:ascii="Times New Roman" w:hAnsi="Times New Roman"/>
          <w:sz w:val="26"/>
          <w:szCs w:val="26"/>
        </w:rPr>
        <w:t>Mô hình phân rã chức năng/phân hệ</w:t>
      </w:r>
      <w:bookmarkEnd w:id="29"/>
      <w:bookmarkEnd w:id="30"/>
    </w:p>
    <w:p w:rsidR="00A31B92" w:rsidRPr="00A2366A" w:rsidRDefault="00A31B92" w:rsidP="00CC2E5E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 xml:space="preserve">[Vẽ sơ đồ mô tả mô hình </w:t>
      </w:r>
      <w:r w:rsidR="00B22BC8">
        <w:rPr>
          <w:i/>
          <w:color w:val="0000FF"/>
          <w:sz w:val="26"/>
          <w:szCs w:val="26"/>
        </w:rPr>
        <w:t>phần mềm</w:t>
      </w:r>
      <w:r w:rsidRPr="00A2366A">
        <w:rPr>
          <w:i/>
          <w:color w:val="0000FF"/>
          <w:sz w:val="26"/>
          <w:szCs w:val="26"/>
        </w:rPr>
        <w:t xml:space="preserve"> theo các phân hệ chính</w:t>
      </w:r>
      <w:r w:rsidR="00F024B9">
        <w:rPr>
          <w:i/>
          <w:color w:val="0000FF"/>
          <w:sz w:val="26"/>
          <w:szCs w:val="26"/>
        </w:rPr>
        <w:t xml:space="preserve">. </w:t>
      </w:r>
      <w:r w:rsidR="00B22BC8">
        <w:rPr>
          <w:i/>
          <w:color w:val="0000FF"/>
          <w:sz w:val="26"/>
          <w:szCs w:val="26"/>
        </w:rPr>
        <w:t>Mô tả tóm tắt ý nghĩa,</w:t>
      </w:r>
      <w:r w:rsidRPr="00A2366A">
        <w:rPr>
          <w:i/>
          <w:color w:val="0000FF"/>
          <w:sz w:val="26"/>
          <w:szCs w:val="26"/>
        </w:rPr>
        <w:t xml:space="preserve"> chức năng từng phân hệ, mối quan hệ giữa các phân hệ</w:t>
      </w:r>
      <w:r w:rsidR="00B22BC8">
        <w:rPr>
          <w:i/>
          <w:color w:val="0000FF"/>
          <w:sz w:val="26"/>
          <w:szCs w:val="26"/>
        </w:rPr>
        <w:t xml:space="preserve"> và c</w:t>
      </w:r>
      <w:r w:rsidRPr="00A2366A">
        <w:rPr>
          <w:i/>
          <w:color w:val="0000FF"/>
          <w:sz w:val="26"/>
          <w:szCs w:val="26"/>
        </w:rPr>
        <w:t>ác xử lý chính trong từng phân hệ</w:t>
      </w:r>
      <w:r w:rsidR="00F024B9">
        <w:rPr>
          <w:i/>
          <w:color w:val="0000FF"/>
          <w:sz w:val="26"/>
          <w:szCs w:val="26"/>
        </w:rPr>
        <w:t xml:space="preserve">. </w:t>
      </w:r>
      <w:r w:rsidRPr="00A2366A">
        <w:rPr>
          <w:i/>
          <w:color w:val="0000FF"/>
          <w:sz w:val="26"/>
          <w:szCs w:val="26"/>
        </w:rPr>
        <w:t>Trường hợp bài toán lớn, phức tạp</w:t>
      </w:r>
      <w:r w:rsidR="00F024B9">
        <w:rPr>
          <w:i/>
          <w:color w:val="0000FF"/>
          <w:sz w:val="26"/>
          <w:szCs w:val="26"/>
        </w:rPr>
        <w:t xml:space="preserve"> thì</w:t>
      </w:r>
      <w:r w:rsidRPr="00A2366A">
        <w:rPr>
          <w:i/>
          <w:color w:val="0000FF"/>
          <w:sz w:val="26"/>
          <w:szCs w:val="26"/>
        </w:rPr>
        <w:t xml:space="preserve"> mô tả theo từng phân hệ</w:t>
      </w:r>
      <w:r w:rsidR="00F024B9">
        <w:rPr>
          <w:i/>
          <w:color w:val="0000FF"/>
          <w:sz w:val="26"/>
          <w:szCs w:val="26"/>
        </w:rPr>
        <w:t>.</w:t>
      </w:r>
      <w:r w:rsidRPr="00A2366A">
        <w:rPr>
          <w:i/>
          <w:color w:val="0000FF"/>
          <w:sz w:val="26"/>
          <w:szCs w:val="26"/>
        </w:rPr>
        <w:t>]</w:t>
      </w:r>
    </w:p>
    <w:p w:rsidR="00110643" w:rsidRDefault="00110643" w:rsidP="002A30CD">
      <w:pPr>
        <w:pStyle w:val="Heading1"/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bookmarkStart w:id="31" w:name="_Toc160957167"/>
      <w:bookmarkStart w:id="32" w:name="_Toc235410205"/>
      <w:r>
        <w:rPr>
          <w:rFonts w:ascii="Times New Roman" w:hAnsi="Times New Roman"/>
          <w:sz w:val="26"/>
          <w:szCs w:val="26"/>
        </w:rPr>
        <w:t>KIẾN TRÚC CÔNG NGHỆ</w:t>
      </w:r>
    </w:p>
    <w:p w:rsidR="002F434A" w:rsidRPr="002F434A" w:rsidRDefault="002F434A" w:rsidP="002F434A">
      <w:pPr>
        <w:spacing w:before="60" w:after="60"/>
        <w:ind w:firstLine="720"/>
        <w:jc w:val="both"/>
      </w:pPr>
      <w:r w:rsidRPr="002F434A">
        <w:rPr>
          <w:i/>
          <w:color w:val="0000FF"/>
          <w:sz w:val="26"/>
          <w:szCs w:val="26"/>
        </w:rPr>
        <w:t>[Vẽ mô hình kiến trúc công nghệ và mô tả, phân tích lựa chọn các thành phần công nghệ chính</w:t>
      </w:r>
      <w:r w:rsidR="0072587E">
        <w:rPr>
          <w:i/>
          <w:color w:val="0000FF"/>
          <w:sz w:val="26"/>
          <w:szCs w:val="26"/>
        </w:rPr>
        <w:t>, lưu ý vấn đề an ninh, an toàn thông tin, dữ liệu</w:t>
      </w:r>
      <w:r w:rsidRPr="002F434A">
        <w:rPr>
          <w:i/>
          <w:color w:val="0000FF"/>
          <w:sz w:val="26"/>
          <w:szCs w:val="26"/>
        </w:rPr>
        <w:t>]</w:t>
      </w:r>
    </w:p>
    <w:bookmarkEnd w:id="31"/>
    <w:bookmarkEnd w:id="32"/>
    <w:p w:rsidR="00A31B92" w:rsidRPr="00A2366A" w:rsidRDefault="00110643" w:rsidP="002A30CD">
      <w:pPr>
        <w:pStyle w:val="Heading1"/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MÔ HÌNH TRIỂN KHAI</w:t>
      </w:r>
    </w:p>
    <w:p w:rsidR="00A31B92" w:rsidRPr="00A2366A" w:rsidRDefault="00A31B92" w:rsidP="00CC2E5E">
      <w:pPr>
        <w:spacing w:before="60" w:after="60"/>
        <w:ind w:firstLine="720"/>
        <w:jc w:val="both"/>
        <w:rPr>
          <w:sz w:val="26"/>
          <w:szCs w:val="26"/>
        </w:rPr>
      </w:pPr>
      <w:r w:rsidRPr="00A2366A">
        <w:rPr>
          <w:i/>
          <w:color w:val="0000FF"/>
          <w:sz w:val="26"/>
          <w:szCs w:val="26"/>
        </w:rPr>
        <w:t>[</w:t>
      </w:r>
      <w:r w:rsidR="002F434A">
        <w:rPr>
          <w:i/>
          <w:color w:val="0000FF"/>
          <w:sz w:val="26"/>
          <w:szCs w:val="26"/>
        </w:rPr>
        <w:t>Vẽ mô hình triển khai phần mềm, mô tả các thành phần, đưa ra các yêu cầu tối thiểu về hạ tầng CNTT phục vụ triển khai phần mềm</w:t>
      </w:r>
      <w:r w:rsidRPr="00A2366A">
        <w:rPr>
          <w:i/>
          <w:color w:val="0000FF"/>
          <w:sz w:val="26"/>
          <w:szCs w:val="26"/>
        </w:rPr>
        <w:t>]</w:t>
      </w:r>
      <w:bookmarkEnd w:id="2"/>
      <w:bookmarkEnd w:id="3"/>
      <w:bookmarkEnd w:id="4"/>
    </w:p>
    <w:p w:rsidR="001010E4" w:rsidRDefault="00110643" w:rsidP="002A30CD">
      <w:pPr>
        <w:pStyle w:val="Heading1"/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TIÊU CHUẨN ÁP DỤNG</w:t>
      </w:r>
    </w:p>
    <w:p w:rsidR="002F434A" w:rsidRPr="002A30CD" w:rsidRDefault="002A30CD" w:rsidP="002A30CD">
      <w:pPr>
        <w:spacing w:before="60" w:after="60"/>
        <w:ind w:firstLine="720"/>
        <w:jc w:val="both"/>
        <w:rPr>
          <w:i/>
          <w:color w:val="0000FF"/>
          <w:sz w:val="26"/>
          <w:szCs w:val="26"/>
        </w:rPr>
      </w:pPr>
      <w:r w:rsidRPr="002A30CD">
        <w:rPr>
          <w:i/>
          <w:color w:val="0000FF"/>
          <w:sz w:val="26"/>
          <w:szCs w:val="26"/>
        </w:rPr>
        <w:t>[Liệt kê danh mục các tiêu chuẩn về CNTT, chuyên ngành liên quan,… cần áp dụng trong quá trình xây dựng phần mềm]</w:t>
      </w:r>
    </w:p>
    <w:sectPr w:rsidR="002F434A" w:rsidRPr="002A30CD" w:rsidSect="00E0319E">
      <w:footerReference w:type="even" r:id="rId7"/>
      <w:footerReference w:type="default" r:id="rId8"/>
      <w:headerReference w:type="first" r:id="rId9"/>
      <w:pgSz w:w="11907" w:h="16840" w:code="9"/>
      <w:pgMar w:top="1021" w:right="907" w:bottom="907" w:left="158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2F" w:rsidRDefault="00F3432F">
      <w:r>
        <w:separator/>
      </w:r>
    </w:p>
  </w:endnote>
  <w:endnote w:type="continuationSeparator" w:id="0">
    <w:p w:rsidR="00F3432F" w:rsidRDefault="00F3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D7" w:rsidRDefault="00412495" w:rsidP="00A60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E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ED7" w:rsidRDefault="00E73ED7" w:rsidP="00E7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AF" w:rsidRDefault="00412495" w:rsidP="00474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E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C28">
      <w:rPr>
        <w:rStyle w:val="PageNumber"/>
        <w:noProof/>
      </w:rPr>
      <w:t>2</w:t>
    </w:r>
    <w:r>
      <w:rPr>
        <w:rStyle w:val="PageNumber"/>
      </w:rPr>
      <w:fldChar w:fldCharType="end"/>
    </w:r>
  </w:p>
  <w:p w:rsidR="007310BC" w:rsidRDefault="007310BC" w:rsidP="00A60EAF">
    <w:pPr>
      <w:pStyle w:val="Footer"/>
      <w:ind w:right="360"/>
      <w:jc w:val="right"/>
    </w:pPr>
  </w:p>
  <w:p w:rsidR="007310BC" w:rsidRDefault="007310BC">
    <w:pPr>
      <w:pStyle w:val="Footer"/>
      <w:jc w:val="right"/>
    </w:pPr>
  </w:p>
  <w:p w:rsidR="00E73ED7" w:rsidRDefault="00E73ED7" w:rsidP="00744F22">
    <w:pPr>
      <w:pStyle w:val="Footer"/>
      <w:ind w:right="22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2F" w:rsidRDefault="00F3432F">
      <w:r>
        <w:separator/>
      </w:r>
    </w:p>
  </w:footnote>
  <w:footnote w:type="continuationSeparator" w:id="0">
    <w:p w:rsidR="00F3432F" w:rsidRDefault="00F3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9E" w:rsidRPr="00E0319E" w:rsidRDefault="00E0319E" w:rsidP="00E0319E">
    <w:pPr>
      <w:pStyle w:val="Header"/>
      <w:jc w:val="right"/>
      <w:rPr>
        <w:b/>
        <w:sz w:val="28"/>
      </w:rPr>
    </w:pPr>
    <w:r w:rsidRPr="00E0319E">
      <w:rPr>
        <w:b/>
        <w:sz w:val="28"/>
      </w:rPr>
      <w:t>M</w:t>
    </w:r>
    <w:r w:rsidR="00150E56">
      <w:rPr>
        <w:b/>
        <w:sz w:val="28"/>
      </w:rPr>
      <w:t>ẫu</w:t>
    </w:r>
    <w:r w:rsidRPr="00E0319E">
      <w:rPr>
        <w:b/>
        <w:sz w:val="28"/>
      </w:rPr>
      <w:t xml:space="preserve"> XD.03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BABC82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155668"/>
    <w:multiLevelType w:val="multilevel"/>
    <w:tmpl w:val="38A6B93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76878"/>
    <w:multiLevelType w:val="multilevel"/>
    <w:tmpl w:val="CC1E224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863B50"/>
    <w:multiLevelType w:val="multilevel"/>
    <w:tmpl w:val="CC1E224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DB341D"/>
    <w:multiLevelType w:val="hybridMultilevel"/>
    <w:tmpl w:val="E342EF02"/>
    <w:lvl w:ilvl="0" w:tplc="C180D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915FF"/>
    <w:multiLevelType w:val="hybridMultilevel"/>
    <w:tmpl w:val="097E88AE"/>
    <w:lvl w:ilvl="0" w:tplc="E41E1272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FC8AC4">
      <w:start w:val="1"/>
      <w:numFmt w:val="decimal"/>
      <w:lvlText w:val="4.%2."/>
      <w:lvlJc w:val="left"/>
      <w:pPr>
        <w:tabs>
          <w:tab w:val="num" w:pos="1627"/>
        </w:tabs>
        <w:ind w:left="1987" w:hanging="360"/>
      </w:pPr>
      <w:rPr>
        <w:rFonts w:hint="default"/>
        <w:b/>
      </w:rPr>
    </w:lvl>
    <w:lvl w:ilvl="2" w:tplc="F168B9F2">
      <w:numFmt w:val="bullet"/>
      <w:lvlText w:val="-"/>
      <w:lvlJc w:val="left"/>
      <w:pPr>
        <w:ind w:left="2707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786A43BC"/>
    <w:multiLevelType w:val="multilevel"/>
    <w:tmpl w:val="B046E85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CB312D"/>
    <w:multiLevelType w:val="hybridMultilevel"/>
    <w:tmpl w:val="9544C054"/>
    <w:lvl w:ilvl="0" w:tplc="81D8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C867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4"/>
    <w:rsid w:val="00005237"/>
    <w:rsid w:val="00056D34"/>
    <w:rsid w:val="000922CC"/>
    <w:rsid w:val="000B1869"/>
    <w:rsid w:val="000C26AC"/>
    <w:rsid w:val="000C5FC8"/>
    <w:rsid w:val="000C6920"/>
    <w:rsid w:val="000D57C9"/>
    <w:rsid w:val="000E5B94"/>
    <w:rsid w:val="001010E4"/>
    <w:rsid w:val="00101D1D"/>
    <w:rsid w:val="00102991"/>
    <w:rsid w:val="00110643"/>
    <w:rsid w:val="00121884"/>
    <w:rsid w:val="001270B4"/>
    <w:rsid w:val="00145347"/>
    <w:rsid w:val="00145CB8"/>
    <w:rsid w:val="00150E56"/>
    <w:rsid w:val="00155D5B"/>
    <w:rsid w:val="001916F2"/>
    <w:rsid w:val="00191FBF"/>
    <w:rsid w:val="001A379E"/>
    <w:rsid w:val="001C4945"/>
    <w:rsid w:val="001D4281"/>
    <w:rsid w:val="001F1B92"/>
    <w:rsid w:val="00234973"/>
    <w:rsid w:val="00244215"/>
    <w:rsid w:val="0026538A"/>
    <w:rsid w:val="00265ABA"/>
    <w:rsid w:val="0027046A"/>
    <w:rsid w:val="002735F3"/>
    <w:rsid w:val="00290A23"/>
    <w:rsid w:val="002A25DE"/>
    <w:rsid w:val="002A30CD"/>
    <w:rsid w:val="002B6AF4"/>
    <w:rsid w:val="002E3007"/>
    <w:rsid w:val="002F074B"/>
    <w:rsid w:val="002F0C47"/>
    <w:rsid w:val="002F434A"/>
    <w:rsid w:val="002F7A63"/>
    <w:rsid w:val="00306681"/>
    <w:rsid w:val="00371B6F"/>
    <w:rsid w:val="00387E2A"/>
    <w:rsid w:val="003C1621"/>
    <w:rsid w:val="003C7A8E"/>
    <w:rsid w:val="003E125A"/>
    <w:rsid w:val="003E4AD8"/>
    <w:rsid w:val="003E56E0"/>
    <w:rsid w:val="003E7F4D"/>
    <w:rsid w:val="00412495"/>
    <w:rsid w:val="00415DF0"/>
    <w:rsid w:val="00435110"/>
    <w:rsid w:val="004403C2"/>
    <w:rsid w:val="004407F9"/>
    <w:rsid w:val="00441C22"/>
    <w:rsid w:val="00442DA4"/>
    <w:rsid w:val="004746F4"/>
    <w:rsid w:val="004864CC"/>
    <w:rsid w:val="004A232B"/>
    <w:rsid w:val="004B323E"/>
    <w:rsid w:val="004D45B3"/>
    <w:rsid w:val="005459FC"/>
    <w:rsid w:val="005714D6"/>
    <w:rsid w:val="00581A85"/>
    <w:rsid w:val="0059507B"/>
    <w:rsid w:val="005A2661"/>
    <w:rsid w:val="005A38F2"/>
    <w:rsid w:val="005C490E"/>
    <w:rsid w:val="006025D8"/>
    <w:rsid w:val="00624A57"/>
    <w:rsid w:val="00625E8C"/>
    <w:rsid w:val="00627573"/>
    <w:rsid w:val="00632336"/>
    <w:rsid w:val="00640C32"/>
    <w:rsid w:val="006B05E0"/>
    <w:rsid w:val="006F6B42"/>
    <w:rsid w:val="0072587E"/>
    <w:rsid w:val="00730283"/>
    <w:rsid w:val="007310BC"/>
    <w:rsid w:val="007333C0"/>
    <w:rsid w:val="007433B5"/>
    <w:rsid w:val="00744F22"/>
    <w:rsid w:val="00775156"/>
    <w:rsid w:val="007A1FBA"/>
    <w:rsid w:val="007D0EF9"/>
    <w:rsid w:val="007D375C"/>
    <w:rsid w:val="007E3C4F"/>
    <w:rsid w:val="0081693E"/>
    <w:rsid w:val="00881AEB"/>
    <w:rsid w:val="008B6337"/>
    <w:rsid w:val="008B65CD"/>
    <w:rsid w:val="008E077D"/>
    <w:rsid w:val="008F1132"/>
    <w:rsid w:val="008F5105"/>
    <w:rsid w:val="00925378"/>
    <w:rsid w:val="00933621"/>
    <w:rsid w:val="009A7EDF"/>
    <w:rsid w:val="009D6125"/>
    <w:rsid w:val="00A2366A"/>
    <w:rsid w:val="00A31B92"/>
    <w:rsid w:val="00A33492"/>
    <w:rsid w:val="00A60EAF"/>
    <w:rsid w:val="00AB232C"/>
    <w:rsid w:val="00AE1976"/>
    <w:rsid w:val="00B14844"/>
    <w:rsid w:val="00B162A1"/>
    <w:rsid w:val="00B22BC8"/>
    <w:rsid w:val="00B5045F"/>
    <w:rsid w:val="00BA37DE"/>
    <w:rsid w:val="00BD29E4"/>
    <w:rsid w:val="00BE34F8"/>
    <w:rsid w:val="00BE6868"/>
    <w:rsid w:val="00BF3BFA"/>
    <w:rsid w:val="00BF57A5"/>
    <w:rsid w:val="00C00799"/>
    <w:rsid w:val="00C52DAE"/>
    <w:rsid w:val="00C66B21"/>
    <w:rsid w:val="00C70985"/>
    <w:rsid w:val="00C81C85"/>
    <w:rsid w:val="00C909FF"/>
    <w:rsid w:val="00CC2E5E"/>
    <w:rsid w:val="00CC4FD4"/>
    <w:rsid w:val="00CD0627"/>
    <w:rsid w:val="00CD7979"/>
    <w:rsid w:val="00CF6E57"/>
    <w:rsid w:val="00D0341F"/>
    <w:rsid w:val="00D05B7D"/>
    <w:rsid w:val="00D4420C"/>
    <w:rsid w:val="00D66AC5"/>
    <w:rsid w:val="00D84619"/>
    <w:rsid w:val="00D9310F"/>
    <w:rsid w:val="00DC610F"/>
    <w:rsid w:val="00DF6603"/>
    <w:rsid w:val="00E0319E"/>
    <w:rsid w:val="00E1502D"/>
    <w:rsid w:val="00E2312E"/>
    <w:rsid w:val="00E50EF0"/>
    <w:rsid w:val="00E73ED7"/>
    <w:rsid w:val="00E838DA"/>
    <w:rsid w:val="00E92C28"/>
    <w:rsid w:val="00EB3073"/>
    <w:rsid w:val="00EC524C"/>
    <w:rsid w:val="00ED3A6D"/>
    <w:rsid w:val="00EF07B8"/>
    <w:rsid w:val="00F024B9"/>
    <w:rsid w:val="00F3432F"/>
    <w:rsid w:val="00F8083D"/>
    <w:rsid w:val="00FA1B4B"/>
    <w:rsid w:val="00FD4054"/>
    <w:rsid w:val="00FE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301EE7-87FE-4300-A35B-7DC0BC3A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9FC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MS Mincho" w:hAnsi="Arial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5459FC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5459FC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5459FC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5459FC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eastAsia="MS Mincho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459FC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eastAsia="MS Mincho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459FC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eastAsia="MS Minch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459FC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eastAsia="MS Mincho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459FC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eastAsia="MS Mincho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73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ED7"/>
  </w:style>
  <w:style w:type="paragraph" w:styleId="Header">
    <w:name w:val="header"/>
    <w:basedOn w:val="Normal"/>
    <w:link w:val="HeaderChar"/>
    <w:rsid w:val="00744F22"/>
    <w:pPr>
      <w:tabs>
        <w:tab w:val="center" w:pos="4320"/>
        <w:tab w:val="right" w:pos="8640"/>
      </w:tabs>
    </w:pPr>
  </w:style>
  <w:style w:type="paragraph" w:customStyle="1" w:styleId="Bang">
    <w:name w:val="Bang"/>
    <w:basedOn w:val="Normal"/>
    <w:autoRedefine/>
    <w:rsid w:val="00145347"/>
    <w:pPr>
      <w:spacing w:before="120" w:after="120"/>
      <w:ind w:left="72" w:right="180"/>
    </w:pPr>
    <w:rPr>
      <w:sz w:val="22"/>
    </w:rPr>
  </w:style>
  <w:style w:type="paragraph" w:customStyle="1" w:styleId="HeadingLv1">
    <w:name w:val="Heading Lv1"/>
    <w:basedOn w:val="Normal"/>
    <w:autoRedefine/>
    <w:rsid w:val="00145347"/>
    <w:pPr>
      <w:keepLines/>
      <w:spacing w:before="80" w:after="80"/>
      <w:jc w:val="center"/>
    </w:pPr>
    <w:rPr>
      <w:b/>
      <w:bCs/>
      <w:color w:val="6E2500"/>
      <w:sz w:val="22"/>
    </w:rPr>
  </w:style>
  <w:style w:type="paragraph" w:customStyle="1" w:styleId="crHeading1">
    <w:name w:val="crHeading 1"/>
    <w:basedOn w:val="Normal"/>
    <w:rsid w:val="00145347"/>
    <w:pPr>
      <w:tabs>
        <w:tab w:val="num" w:pos="360"/>
      </w:tabs>
      <w:spacing w:before="360" w:after="120"/>
      <w:ind w:left="360" w:hanging="360"/>
    </w:pPr>
    <w:rPr>
      <w:b/>
      <w:bCs/>
      <w:color w:val="800000"/>
    </w:rPr>
  </w:style>
  <w:style w:type="paragraph" w:customStyle="1" w:styleId="crHeading11">
    <w:name w:val="crHeading 1.1"/>
    <w:basedOn w:val="Normal"/>
    <w:rsid w:val="00145347"/>
    <w:pPr>
      <w:spacing w:before="240" w:after="120"/>
      <w:ind w:left="716" w:hanging="432"/>
    </w:pPr>
    <w:rPr>
      <w:b/>
      <w:bCs/>
      <w:color w:val="333399"/>
    </w:rPr>
  </w:style>
  <w:style w:type="character" w:customStyle="1" w:styleId="Heading1Char">
    <w:name w:val="Heading 1 Char"/>
    <w:link w:val="Heading1"/>
    <w:rsid w:val="005459FC"/>
    <w:rPr>
      <w:rFonts w:ascii="Arial" w:eastAsia="MS Mincho" w:hAnsi="Arial"/>
      <w:b/>
      <w:sz w:val="24"/>
    </w:rPr>
  </w:style>
  <w:style w:type="character" w:customStyle="1" w:styleId="Heading2Char">
    <w:name w:val="Heading 2 Char"/>
    <w:link w:val="Heading2"/>
    <w:rsid w:val="005459FC"/>
    <w:rPr>
      <w:rFonts w:ascii="Arial" w:eastAsia="MS Mincho" w:hAnsi="Arial"/>
      <w:b/>
    </w:rPr>
  </w:style>
  <w:style w:type="character" w:customStyle="1" w:styleId="Heading3Char">
    <w:name w:val="Heading 3 Char"/>
    <w:link w:val="Heading3"/>
    <w:rsid w:val="005459FC"/>
    <w:rPr>
      <w:rFonts w:ascii="Arial" w:eastAsia="MS Mincho" w:hAnsi="Arial"/>
      <w:i/>
    </w:rPr>
  </w:style>
  <w:style w:type="character" w:customStyle="1" w:styleId="Heading4Char">
    <w:name w:val="Heading 4 Char"/>
    <w:link w:val="Heading4"/>
    <w:rsid w:val="005459FC"/>
    <w:rPr>
      <w:rFonts w:ascii="Arial" w:eastAsia="MS Mincho" w:hAnsi="Arial"/>
    </w:rPr>
  </w:style>
  <w:style w:type="character" w:customStyle="1" w:styleId="Heading5Char">
    <w:name w:val="Heading 5 Char"/>
    <w:link w:val="Heading5"/>
    <w:rsid w:val="005459FC"/>
    <w:rPr>
      <w:rFonts w:eastAsia="MS Mincho"/>
      <w:sz w:val="22"/>
    </w:rPr>
  </w:style>
  <w:style w:type="character" w:customStyle="1" w:styleId="Heading6Char">
    <w:name w:val="Heading 6 Char"/>
    <w:link w:val="Heading6"/>
    <w:rsid w:val="005459FC"/>
    <w:rPr>
      <w:rFonts w:eastAsia="MS Mincho"/>
      <w:i/>
      <w:sz w:val="22"/>
    </w:rPr>
  </w:style>
  <w:style w:type="character" w:customStyle="1" w:styleId="Heading7Char">
    <w:name w:val="Heading 7 Char"/>
    <w:link w:val="Heading7"/>
    <w:rsid w:val="005459FC"/>
    <w:rPr>
      <w:rFonts w:eastAsia="MS Mincho"/>
    </w:rPr>
  </w:style>
  <w:style w:type="character" w:customStyle="1" w:styleId="Heading8Char">
    <w:name w:val="Heading 8 Char"/>
    <w:link w:val="Heading8"/>
    <w:rsid w:val="005459FC"/>
    <w:rPr>
      <w:rFonts w:eastAsia="MS Mincho"/>
      <w:i/>
    </w:rPr>
  </w:style>
  <w:style w:type="character" w:customStyle="1" w:styleId="Heading9Char">
    <w:name w:val="Heading 9 Char"/>
    <w:link w:val="Heading9"/>
    <w:rsid w:val="005459FC"/>
    <w:rPr>
      <w:rFonts w:eastAsia="MS Mincho"/>
      <w:b/>
      <w:i/>
      <w:sz w:val="18"/>
    </w:rPr>
  </w:style>
  <w:style w:type="paragraph" w:styleId="Title">
    <w:name w:val="Title"/>
    <w:basedOn w:val="Normal"/>
    <w:next w:val="Normal"/>
    <w:link w:val="TitleChar"/>
    <w:qFormat/>
    <w:rsid w:val="005459FC"/>
    <w:pPr>
      <w:widowControl w:val="0"/>
      <w:jc w:val="center"/>
    </w:pPr>
    <w:rPr>
      <w:rFonts w:ascii="Arial" w:eastAsia="MS Mincho" w:hAnsi="Arial"/>
      <w:b/>
      <w:sz w:val="36"/>
      <w:szCs w:val="20"/>
    </w:rPr>
  </w:style>
  <w:style w:type="character" w:customStyle="1" w:styleId="TitleChar">
    <w:name w:val="Title Char"/>
    <w:link w:val="Title"/>
    <w:rsid w:val="005459FC"/>
    <w:rPr>
      <w:rFonts w:ascii="Arial" w:eastAsia="MS Mincho" w:hAnsi="Arial"/>
      <w:b/>
      <w:sz w:val="36"/>
    </w:rPr>
  </w:style>
  <w:style w:type="paragraph" w:styleId="TOC1">
    <w:name w:val="toc 1"/>
    <w:basedOn w:val="Normal"/>
    <w:next w:val="Normal"/>
    <w:rsid w:val="005459FC"/>
    <w:pPr>
      <w:spacing w:before="120" w:after="120"/>
    </w:pPr>
    <w:rPr>
      <w:rFonts w:eastAsia="MS Mincho"/>
      <w:b/>
      <w:bCs/>
    </w:rPr>
  </w:style>
  <w:style w:type="character" w:customStyle="1" w:styleId="FooterChar">
    <w:name w:val="Footer Char"/>
    <w:link w:val="Footer"/>
    <w:rsid w:val="005459FC"/>
    <w:rPr>
      <w:sz w:val="24"/>
      <w:szCs w:val="24"/>
    </w:rPr>
  </w:style>
  <w:style w:type="paragraph" w:customStyle="1" w:styleId="Tabletext">
    <w:name w:val="Tabletext"/>
    <w:basedOn w:val="Normal"/>
    <w:rsid w:val="005459FC"/>
    <w:pPr>
      <w:keepLines/>
      <w:widowControl w:val="0"/>
      <w:spacing w:after="120" w:line="240" w:lineRule="atLeast"/>
    </w:pPr>
    <w:rPr>
      <w:rFonts w:eastAsia="MS Mincho"/>
      <w:sz w:val="20"/>
      <w:szCs w:val="20"/>
    </w:rPr>
  </w:style>
  <w:style w:type="paragraph" w:styleId="BodyText">
    <w:name w:val="Body Text"/>
    <w:basedOn w:val="Normal"/>
    <w:link w:val="BodyTextChar"/>
    <w:rsid w:val="005459FC"/>
    <w:pPr>
      <w:keepLines/>
      <w:widowControl w:val="0"/>
      <w:spacing w:after="120" w:line="240" w:lineRule="atLeast"/>
      <w:ind w:left="720"/>
    </w:pPr>
    <w:rPr>
      <w:rFonts w:eastAsia="MS Mincho"/>
      <w:sz w:val="20"/>
      <w:szCs w:val="20"/>
    </w:rPr>
  </w:style>
  <w:style w:type="character" w:customStyle="1" w:styleId="BodyTextChar">
    <w:name w:val="Body Text Char"/>
    <w:link w:val="BodyText"/>
    <w:rsid w:val="005459FC"/>
    <w:rPr>
      <w:rFonts w:eastAsia="MS Mincho"/>
    </w:rPr>
  </w:style>
  <w:style w:type="character" w:styleId="Hyperlink">
    <w:name w:val="Hyperlink"/>
    <w:rsid w:val="005459FC"/>
    <w:rPr>
      <w:color w:val="0000FF"/>
      <w:u w:val="single"/>
    </w:rPr>
  </w:style>
  <w:style w:type="paragraph" w:customStyle="1" w:styleId="cirenNote">
    <w:name w:val="cirenNote"/>
    <w:basedOn w:val="Normal"/>
    <w:autoRedefine/>
    <w:rsid w:val="004864CC"/>
    <w:pPr>
      <w:spacing w:before="120" w:after="120"/>
      <w:jc w:val="both"/>
    </w:pPr>
    <w:rPr>
      <w:rFonts w:eastAsia="MS Mincho"/>
      <w:b/>
      <w:iCs/>
      <w:sz w:val="26"/>
      <w:szCs w:val="26"/>
    </w:rPr>
  </w:style>
  <w:style w:type="character" w:customStyle="1" w:styleId="HeaderChar">
    <w:name w:val="Header Char"/>
    <w:link w:val="Header"/>
    <w:rsid w:val="002F7A63"/>
    <w:rPr>
      <w:sz w:val="24"/>
      <w:szCs w:val="24"/>
    </w:rPr>
  </w:style>
  <w:style w:type="paragraph" w:customStyle="1" w:styleId="infoblue">
    <w:name w:val="infoblue"/>
    <w:basedOn w:val="Normal"/>
    <w:rsid w:val="007310BC"/>
    <w:pPr>
      <w:spacing w:after="120" w:line="240" w:lineRule="atLeast"/>
      <w:ind w:left="720"/>
    </w:pPr>
    <w:rPr>
      <w:i/>
      <w:iCs/>
      <w:color w:val="0000FF"/>
      <w:sz w:val="20"/>
      <w:szCs w:val="20"/>
    </w:rPr>
  </w:style>
  <w:style w:type="paragraph" w:customStyle="1" w:styleId="NormalIndent">
    <w:name w:val="NormalIndent"/>
    <w:basedOn w:val="Normal"/>
    <w:rsid w:val="00A31B92"/>
    <w:pPr>
      <w:spacing w:before="120" w:line="360" w:lineRule="auto"/>
      <w:ind w:left="2707" w:firstLine="173"/>
      <w:jc w:val="both"/>
    </w:pPr>
    <w:rPr>
      <w:rFonts w:eastAsia="MS Mincho"/>
      <w:bCs/>
    </w:rPr>
  </w:style>
  <w:style w:type="paragraph" w:customStyle="1" w:styleId="Bullet1">
    <w:name w:val="Bullet 1"/>
    <w:basedOn w:val="Normal"/>
    <w:rsid w:val="00A31B92"/>
    <w:pPr>
      <w:numPr>
        <w:numId w:val="2"/>
      </w:numPr>
      <w:spacing w:before="120" w:line="360" w:lineRule="auto"/>
      <w:jc w:val="both"/>
    </w:pPr>
    <w:rPr>
      <w:rFonts w:eastAsia="MS Mincho"/>
      <w:bCs/>
    </w:rPr>
  </w:style>
  <w:style w:type="paragraph" w:styleId="ListParagraph">
    <w:name w:val="List Paragraph"/>
    <w:basedOn w:val="Normal"/>
    <w:uiPriority w:val="34"/>
    <w:qFormat/>
    <w:rsid w:val="002F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M1</vt:lpstr>
    </vt:vector>
  </TitlesOfParts>
  <Company>HOME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M1</dc:title>
  <dc:subject/>
  <dc:creator>dungtk</dc:creator>
  <cp:keywords/>
  <dc:description/>
  <cp:lastModifiedBy>Hoang Lien</cp:lastModifiedBy>
  <cp:revision>1</cp:revision>
  <cp:lastPrinted>2010-01-13T07:00:00Z</cp:lastPrinted>
  <dcterms:created xsi:type="dcterms:W3CDTF">2020-10-29T07:50:00Z</dcterms:created>
  <dcterms:modified xsi:type="dcterms:W3CDTF">2020-10-29T07:50:00Z</dcterms:modified>
</cp:coreProperties>
</file>