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7B" w:rsidRDefault="00D4377B" w:rsidP="00D4377B">
      <w:pPr>
        <w:shd w:val="clear" w:color="auto" w:fill="FFFFFF"/>
        <w:spacing w:after="0" w:line="234" w:lineRule="atLeast"/>
        <w:jc w:val="center"/>
        <w:rPr>
          <w:rFonts w:ascii="Times New Roman" w:eastAsia="Times New Roman" w:hAnsi="Times New Roman"/>
          <w:sz w:val="26"/>
          <w:szCs w:val="26"/>
        </w:rPr>
      </w:pPr>
      <w:bookmarkStart w:id="0" w:name="_GoBack"/>
      <w:r>
        <w:rPr>
          <w:rFonts w:ascii="Times New Roman" w:eastAsia="Times New Roman" w:hAnsi="Times New Roman"/>
          <w:b/>
          <w:bCs/>
          <w:sz w:val="26"/>
          <w:szCs w:val="26"/>
          <w:lang w:val="vi-VN"/>
        </w:rPr>
        <w:t>Phụ lục I</w:t>
      </w:r>
    </w:p>
    <w:p w:rsidR="00D4377B" w:rsidRDefault="00D4377B" w:rsidP="00D4377B">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t>(Ban hành kèm theo Thông tư số 39/2024/TT-BGTVT ngày 15 tháng 11 năm 2024 của Bộ trưởng Bộ Giao thông vận tải)</w:t>
      </w:r>
    </w:p>
    <w:p w:rsidR="00D4377B" w:rsidRDefault="00D4377B" w:rsidP="00D4377B">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4"/>
          <w:szCs w:val="24"/>
          <w:lang w:val="vi-VN"/>
        </w:rPr>
        <w:t>CỘNG HÒA XÃ HỘI CHỦ NGHĨA VIỆT NAM</w:t>
      </w:r>
      <w:r>
        <w:rPr>
          <w:rFonts w:ascii="Times New Roman" w:eastAsia="Times New Roman" w:hAnsi="Times New Roman"/>
          <w:b/>
          <w:bCs/>
          <w:sz w:val="24"/>
          <w:szCs w:val="24"/>
          <w:lang w:val="vi-VN"/>
        </w:rPr>
        <w:br/>
      </w:r>
      <w:r>
        <w:rPr>
          <w:rFonts w:ascii="Times New Roman" w:eastAsia="Times New Roman" w:hAnsi="Times New Roman"/>
          <w:b/>
          <w:bCs/>
          <w:sz w:val="26"/>
          <w:szCs w:val="26"/>
          <w:lang w:val="vi-VN"/>
        </w:rPr>
        <w:t>Độc lập - Tự do - Hạnh phúc</w:t>
      </w:r>
      <w:r>
        <w:rPr>
          <w:rFonts w:ascii="Times New Roman" w:eastAsia="Times New Roman" w:hAnsi="Times New Roman"/>
          <w:b/>
          <w:bCs/>
          <w:sz w:val="26"/>
          <w:szCs w:val="26"/>
          <w:lang w:val="vi-VN"/>
        </w:rPr>
        <w:br/>
        <w:t>---------------</w:t>
      </w:r>
    </w:p>
    <w:p w:rsidR="00D4377B" w:rsidRDefault="00D4377B" w:rsidP="00D4377B">
      <w:pPr>
        <w:shd w:val="clear" w:color="auto" w:fill="FFFFFF"/>
        <w:spacing w:after="0" w:line="234" w:lineRule="atLeast"/>
        <w:jc w:val="center"/>
        <w:rPr>
          <w:rFonts w:ascii="Times New Roman" w:eastAsia="Times New Roman" w:hAnsi="Times New Roman"/>
          <w:sz w:val="26"/>
          <w:szCs w:val="26"/>
        </w:rPr>
      </w:pPr>
      <w:r>
        <w:rPr>
          <w:rFonts w:ascii="Times New Roman" w:eastAsia="Times New Roman" w:hAnsi="Times New Roman"/>
          <w:b/>
          <w:bCs/>
          <w:sz w:val="26"/>
          <w:szCs w:val="26"/>
          <w:lang w:val="vi-VN"/>
        </w:rPr>
        <w:t>ĐƠN ĐỀ NGHỊ CẤP GIẤY PHÉP LƯU HÀNH XE QUÁ TẢI TRỌNG, XE QUÁ KHỔ GIỚI HẠN, XE VẬN CHUYỂN HÀNG SIÊU TRƯỜNG, SIÊU TRỌNG TRÊN ĐƯỜNG BỘ</w:t>
      </w:r>
    </w:p>
    <w:p w:rsidR="00D4377B" w:rsidRDefault="00D4377B" w:rsidP="00D4377B">
      <w:pPr>
        <w:shd w:val="clear" w:color="auto" w:fill="FFFFFF"/>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sz w:val="26"/>
          <w:szCs w:val="26"/>
          <w:lang w:val="vi-VN"/>
        </w:rPr>
        <w:t>Kính gửi:</w:t>
      </w:r>
      <w:r>
        <w:rPr>
          <w:rFonts w:ascii="Times New Roman" w:eastAsia="Times New Roman" w:hAnsi="Times New Roman"/>
          <w:sz w:val="26"/>
          <w:szCs w:val="26"/>
          <w:lang w:val="vi-VN"/>
        </w:rPr>
        <w:t> ……... </w:t>
      </w:r>
      <w:r>
        <w:rPr>
          <w:rFonts w:ascii="Times New Roman" w:eastAsia="Times New Roman" w:hAnsi="Times New Roman"/>
          <w:i/>
          <w:iCs/>
          <w:sz w:val="26"/>
          <w:szCs w:val="26"/>
          <w:lang w:val="vi-VN"/>
        </w:rPr>
        <w:t>(tên Cơ quan cấp giấy phép lưu hành xe)</w:t>
      </w:r>
      <w:r>
        <w:rPr>
          <w:rFonts w:ascii="Times New Roman" w:eastAsia="Times New Roman" w:hAnsi="Times New Roman"/>
          <w:sz w:val="26"/>
          <w:szCs w:val="26"/>
          <w:lang w:val="vi-VN"/>
        </w:rPr>
        <w:t> …....</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Cá nhân, tổ chức đề nghị: ......................................................................................</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Địa chỉ: .................................................... Điện thoại: ............................................</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Đề nghị cấp giấy phép lưu hành cho xe … </w:t>
      </w:r>
      <w:r>
        <w:rPr>
          <w:rFonts w:ascii="Times New Roman" w:eastAsia="Times New Roman" w:hAnsi="Times New Roman"/>
          <w:i/>
          <w:iCs/>
          <w:sz w:val="26"/>
          <w:szCs w:val="26"/>
          <w:lang w:val="vi-VN"/>
        </w:rPr>
        <w:t>(xe quá tải trọng, xe quá khổ giới hạn, xe vận chuyển hàng siêu trường, siêu trọng)</w:t>
      </w:r>
      <w:r>
        <w:rPr>
          <w:rFonts w:ascii="Times New Roman" w:eastAsia="Times New Roman" w:hAnsi="Times New Roman"/>
          <w:sz w:val="26"/>
          <w:szCs w:val="26"/>
          <w:lang w:val="vi-VN"/>
        </w:rPr>
        <w:t> … trên đường bộ với các thông số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3"/>
        <w:gridCol w:w="1401"/>
        <w:gridCol w:w="1214"/>
        <w:gridCol w:w="2522"/>
      </w:tblGrid>
      <w:tr w:rsidR="00D4377B" w:rsidTr="00D4377B">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1. Thông tin tổ hợp xe:</w:t>
            </w:r>
          </w:p>
        </w:tc>
      </w:tr>
      <w:tr w:rsidR="00D4377B" w:rsidTr="00D4377B">
        <w:trPr>
          <w:tblCellSpacing w:w="0" w:type="dxa"/>
        </w:trPr>
        <w:tc>
          <w:tcPr>
            <w:tcW w:w="3000" w:type="pct"/>
            <w:gridSpan w:val="2"/>
            <w:tcBorders>
              <w:top w:val="single" w:sz="8" w:space="0" w:color="000000"/>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Thông số kỹ thuật</w:t>
            </w:r>
          </w:p>
        </w:tc>
        <w:tc>
          <w:tcPr>
            <w:tcW w:w="650" w:type="pct"/>
            <w:tcBorders>
              <w:top w:val="single" w:sz="8" w:space="0" w:color="000000"/>
              <w:left w:val="nil"/>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Xe ô tô hoặc xe ô tô đầu kéo</w:t>
            </w:r>
          </w:p>
        </w:tc>
        <w:tc>
          <w:tcPr>
            <w:tcW w:w="1250" w:type="pct"/>
            <w:tcBorders>
              <w:top w:val="single" w:sz="8" w:space="0" w:color="000000"/>
              <w:left w:val="nil"/>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Rơ moóc (RM)/ Sơ mi rơ moóc (SMRM)</w:t>
            </w: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Nhãn hiệu</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Biển số</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Số trục</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Thời hạn kiểm định</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bản thân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kéo theo thiết kế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kéo theo cho phép tham gia giao thông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hàng chuyên chở theo thiết kế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hàng chuyên chở cho phép tham gia giao thông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lastRenderedPageBreak/>
              <w:t>Khối lượng toàn bộ theo thiết kế (kg)</w:t>
            </w:r>
          </w:p>
        </w:tc>
        <w:tc>
          <w:tcPr>
            <w:tcW w:w="650" w:type="pct"/>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c>
          <w:tcPr>
            <w:tcW w:w="1250" w:type="pct"/>
            <w:tcBorders>
              <w:top w:val="nil"/>
              <w:left w:val="nil"/>
              <w:bottom w:val="single" w:sz="8" w:space="0" w:color="000000"/>
              <w:right w:val="single" w:sz="8" w:space="0" w:color="000000"/>
            </w:tcBorders>
            <w:shd w:val="clear" w:color="auto" w:fill="FFFFFF"/>
            <w:hideMark/>
          </w:tcPr>
          <w:p w:rsidR="00D4377B" w:rsidRDefault="00D4377B">
            <w:pPr>
              <w:spacing w:after="0" w:line="240" w:lineRule="auto"/>
              <w:rPr>
                <w:rFonts w:cs="Calibri"/>
                <w:sz w:val="20"/>
                <w:szCs w:val="20"/>
              </w:rPr>
            </w:pPr>
          </w:p>
        </w:tc>
      </w:tr>
      <w:tr w:rsidR="00D4377B" w:rsidTr="00D4377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Kích thước bao của tổ hợp (dài x rộng x cao) (m)</w:t>
            </w:r>
          </w:p>
        </w:tc>
        <w:tc>
          <w:tcPr>
            <w:tcW w:w="1950" w:type="pct"/>
            <w:gridSpan w:val="2"/>
            <w:tcBorders>
              <w:top w:val="nil"/>
              <w:left w:val="nil"/>
              <w:bottom w:val="single" w:sz="8" w:space="0" w:color="000000"/>
              <w:right w:val="single" w:sz="8" w:space="0" w:color="000000"/>
            </w:tcBorders>
            <w:shd w:val="clear" w:color="auto" w:fill="FFFFFF"/>
            <w:hideMark/>
          </w:tcPr>
          <w:p w:rsidR="00D4377B" w:rsidRDefault="00D4377B">
            <w:pPr>
              <w:rPr>
                <w:rFonts w:ascii="Times New Roman" w:eastAsia="Times New Roman" w:hAnsi="Times New Roman"/>
                <w:sz w:val="26"/>
                <w:szCs w:val="26"/>
              </w:rPr>
            </w:pP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2. Thông tin thiết bị chuyên dùng để hỗ trợ phục vụ vận chuyển lắp, đặt trên xe (nếu có):</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Tên (nhãn hiệu) thiết bị: ........... ……………..</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bản thân của thiết bị (kg): ........... ………………..</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Kích thước bao của thiết bị (dài x rộng x cao) (m): ............. ………………</w:t>
            </w:r>
          </w:p>
        </w:tc>
      </w:tr>
      <w:tr w:rsidR="00D4377B" w:rsidTr="00D4377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Tính năng của thiết bị (ghi theo thiết kế của nhà sản xuất): …………</w:t>
            </w:r>
          </w:p>
        </w:tc>
      </w:tr>
      <w:tr w:rsidR="00D4377B" w:rsidTr="00D4377B">
        <w:trPr>
          <w:tblCellSpacing w:w="0" w:type="dxa"/>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3. Thông tin hàng hóa đề nghị chuyên chở:</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Loại hàng: …………………</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Kích thước (D x R x C) m: .... Tổng khối lượng (tấn): ....</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4. Thông tin kích thước, khối lượng toàn bộ của tổ hợp xe sau khi xếp hàng hóa lên xe:</w:t>
            </w:r>
          </w:p>
        </w:tc>
      </w:tr>
      <w:tr w:rsidR="00D4377B" w:rsidTr="00D4377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Kích thước (D x R x C) m: ........ ………………….</w:t>
            </w:r>
          </w:p>
        </w:tc>
      </w:tr>
      <w:tr w:rsidR="00D4377B" w:rsidTr="00D4377B">
        <w:trPr>
          <w:tblCellSpacing w:w="0" w:type="dxa"/>
        </w:trPr>
        <w:tc>
          <w:tcPr>
            <w:tcW w:w="2250" w:type="pct"/>
            <w:tcBorders>
              <w:top w:val="single" w:sz="8" w:space="0" w:color="000000"/>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Hàng vượt bên phải thùng xe: ........ m</w:t>
            </w:r>
          </w:p>
        </w:tc>
        <w:tc>
          <w:tcPr>
            <w:tcW w:w="2700" w:type="pct"/>
            <w:gridSpan w:val="3"/>
            <w:tcBorders>
              <w:top w:val="single" w:sz="8" w:space="0" w:color="000000"/>
              <w:left w:val="nil"/>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Hàng vượt phía trước thùng xe: … m</w:t>
            </w:r>
          </w:p>
        </w:tc>
      </w:tr>
      <w:tr w:rsidR="00D4377B" w:rsidTr="00D4377B">
        <w:trPr>
          <w:tblCellSpacing w:w="0" w:type="dxa"/>
        </w:trPr>
        <w:tc>
          <w:tcPr>
            <w:tcW w:w="2250" w:type="pct"/>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Hàng vượt bên trái thùng xe: .........m</w:t>
            </w:r>
          </w:p>
        </w:tc>
        <w:tc>
          <w:tcPr>
            <w:tcW w:w="2700" w:type="pct"/>
            <w:gridSpan w:val="3"/>
            <w:tcBorders>
              <w:top w:val="nil"/>
              <w:left w:val="nil"/>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Hàng vượt phía sau thùng xe: ... m</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Khối lượng toàn bộ </w:t>
            </w:r>
            <w:r>
              <w:rPr>
                <w:rFonts w:ascii="Times New Roman" w:eastAsia="Times New Roman" w:hAnsi="Times New Roman"/>
                <w:i/>
                <w:iCs/>
                <w:sz w:val="26"/>
                <w:szCs w:val="26"/>
                <w:lang w:val="vi-VN"/>
              </w:rPr>
              <w:t>(gồm: khối lượng bản thân ô tô đầu kéo + khối lượng bản thân RM/SMRM + khối lượng thiết bị chuyên dùng để hỗ trợ phục vụ vận chuyển lắp, đặt trên xe (nếu có) + khối lượng số người ngồi trên xe + khối lượng hàng xếp trên xe)</w:t>
            </w:r>
            <w:r>
              <w:rPr>
                <w:rFonts w:ascii="Times New Roman" w:eastAsia="Times New Roman" w:hAnsi="Times New Roman"/>
                <w:sz w:val="26"/>
                <w:szCs w:val="26"/>
                <w:lang w:val="vi-VN"/>
              </w:rPr>
              <w:t>: …………………….tấn</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5. Tải trọng lớn nhất được phân bổ lên trục xe sau khi xếp hàng hóa lên xe:</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Trục đơn: … tấn</w:t>
            </w:r>
          </w:p>
        </w:tc>
      </w:tr>
      <w:tr w:rsidR="00D4377B" w:rsidTr="00D4377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Cụm trục kép: .......tấn, khoảng cách giữa 02 tâm trục liền kề: d = …. m</w:t>
            </w:r>
          </w:p>
        </w:tc>
      </w:tr>
      <w:tr w:rsidR="00D4377B" w:rsidTr="00D4377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D4377B" w:rsidRDefault="00D4377B">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Cụm trục ba: ...... tấn, khoảng cách giữa 02 tâm trục liền kề: d = …. m</w:t>
            </w:r>
          </w:p>
        </w:tc>
      </w:tr>
      <w:tr w:rsidR="00D4377B" w:rsidTr="00D4377B">
        <w:trPr>
          <w:tblCellSpacing w:w="0" w:type="dxa"/>
        </w:trPr>
        <w:tc>
          <w:tcPr>
            <w:tcW w:w="4815" w:type="dxa"/>
            <w:shd w:val="clear" w:color="auto" w:fill="FFFFFF"/>
            <w:vAlign w:val="center"/>
            <w:hideMark/>
          </w:tcPr>
          <w:p w:rsidR="00D4377B" w:rsidRDefault="00D4377B">
            <w:pPr>
              <w:rPr>
                <w:rFonts w:ascii="Times New Roman" w:eastAsia="Times New Roman" w:hAnsi="Times New Roman"/>
                <w:sz w:val="26"/>
                <w:szCs w:val="26"/>
              </w:rPr>
            </w:pPr>
          </w:p>
        </w:tc>
        <w:tc>
          <w:tcPr>
            <w:tcW w:w="1590" w:type="dxa"/>
            <w:shd w:val="clear" w:color="auto" w:fill="FFFFFF"/>
            <w:vAlign w:val="center"/>
            <w:hideMark/>
          </w:tcPr>
          <w:p w:rsidR="00D4377B" w:rsidRDefault="00D4377B">
            <w:pPr>
              <w:spacing w:after="0" w:line="240" w:lineRule="auto"/>
              <w:rPr>
                <w:rFonts w:cs="Calibri"/>
                <w:sz w:val="20"/>
                <w:szCs w:val="20"/>
              </w:rPr>
            </w:pPr>
          </w:p>
        </w:tc>
        <w:tc>
          <w:tcPr>
            <w:tcW w:w="1470" w:type="dxa"/>
            <w:shd w:val="clear" w:color="auto" w:fill="FFFFFF"/>
            <w:vAlign w:val="center"/>
            <w:hideMark/>
          </w:tcPr>
          <w:p w:rsidR="00D4377B" w:rsidRDefault="00D4377B">
            <w:pPr>
              <w:spacing w:after="0" w:line="240" w:lineRule="auto"/>
              <w:rPr>
                <w:rFonts w:cs="Calibri"/>
                <w:sz w:val="20"/>
                <w:szCs w:val="20"/>
              </w:rPr>
            </w:pPr>
          </w:p>
        </w:tc>
        <w:tc>
          <w:tcPr>
            <w:tcW w:w="2730" w:type="dxa"/>
            <w:shd w:val="clear" w:color="auto" w:fill="FFFFFF"/>
            <w:vAlign w:val="center"/>
            <w:hideMark/>
          </w:tcPr>
          <w:p w:rsidR="00D4377B" w:rsidRDefault="00D4377B">
            <w:pPr>
              <w:spacing w:after="0" w:line="240" w:lineRule="auto"/>
              <w:rPr>
                <w:rFonts w:cs="Calibri"/>
                <w:sz w:val="20"/>
                <w:szCs w:val="20"/>
              </w:rPr>
            </w:pPr>
          </w:p>
        </w:tc>
      </w:tr>
    </w:tbl>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lastRenderedPageBreak/>
        <w:t>6. Tuyến đường và thời gian vận chuyển:</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Tuyến đường vận chuyển </w:t>
      </w:r>
      <w:r>
        <w:rPr>
          <w:rFonts w:ascii="Times New Roman" w:eastAsia="Times New Roman" w:hAnsi="Times New Roman"/>
          <w:i/>
          <w:iCs/>
          <w:sz w:val="26"/>
          <w:szCs w:val="26"/>
          <w:lang w:val="vi-VN"/>
        </w:rPr>
        <w:t>(ghi đầy đủ, cụ thể nơi đi, nơi đến, tên từng đoạn tuyến đường bộ, các vị trí chuyển hướng, đi qua đường ngang tại Km...)</w:t>
      </w:r>
      <w:r>
        <w:rPr>
          <w:rFonts w:ascii="Times New Roman" w:eastAsia="Times New Roman" w:hAnsi="Times New Roman"/>
          <w:sz w:val="26"/>
          <w:szCs w:val="26"/>
          <w:lang w:val="vi-VN"/>
        </w:rPr>
        <w:t>: ………</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 Thời gian đề nghị lưu hành: từ ngày… tháng ... năm ... đến ngày... tháng... năm...</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7. Lý do đề nghị cấp giấy phép lưu hành xe:</w:t>
      </w:r>
      <w:r>
        <w:rPr>
          <w:rFonts w:ascii="Times New Roman" w:eastAsia="Times New Roman" w:hAnsi="Times New Roman"/>
          <w:sz w:val="26"/>
          <w:szCs w:val="26"/>
          <w:lang w:val="vi-VN"/>
        </w:rPr>
        <w:t> ……. </w:t>
      </w:r>
      <w:r>
        <w:rPr>
          <w:rFonts w:ascii="Times New Roman" w:eastAsia="Times New Roman" w:hAnsi="Times New Roman"/>
          <w:i/>
          <w:iCs/>
          <w:sz w:val="26"/>
          <w:szCs w:val="26"/>
          <w:lang w:val="vi-VN"/>
        </w:rPr>
        <w:t>(ghi cụ thể lý do theo nội dung tại khoản 1 Điều 22 của Thông tư số /2024/TT-BGTVT)</w:t>
      </w:r>
      <w:r>
        <w:rPr>
          <w:rFonts w:ascii="Times New Roman" w:eastAsia="Times New Roman" w:hAnsi="Times New Roman"/>
          <w:sz w:val="26"/>
          <w:szCs w:val="26"/>
          <w:lang w:val="vi-VN"/>
        </w:rPr>
        <w:t> ………………</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b/>
          <w:bCs/>
          <w:sz w:val="26"/>
          <w:szCs w:val="26"/>
          <w:lang w:val="vi-VN"/>
        </w:rPr>
        <w:t>8. Cam kết của cá nhân, tổ chức đề nghị</w:t>
      </w:r>
      <w:r>
        <w:rPr>
          <w:rFonts w:ascii="Times New Roman" w:eastAsia="Times New Roman" w:hAnsi="Times New Roman"/>
          <w:sz w:val="26"/>
          <w:szCs w:val="26"/>
          <w:lang w:val="vi-VN"/>
        </w:rPr>
        <w:t> </w:t>
      </w:r>
      <w:r>
        <w:rPr>
          <w:rFonts w:ascii="Times New Roman" w:eastAsia="Times New Roman" w:hAnsi="Times New Roman"/>
          <w:i/>
          <w:iCs/>
          <w:sz w:val="26"/>
          <w:szCs w:val="26"/>
          <w:lang w:val="vi-VN"/>
        </w:rPr>
        <w:t>(về: (a) tính chính xác của các thông tin cung cấp trong đơn đề nghị và hồ sơ; (b) tính hợp pháp của phương tiện và hàng hóa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p>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377B" w:rsidTr="00D4377B">
        <w:trPr>
          <w:tblCellSpacing w:w="0" w:type="dxa"/>
        </w:trPr>
        <w:tc>
          <w:tcPr>
            <w:tcW w:w="4428" w:type="dxa"/>
            <w:shd w:val="clear" w:color="auto" w:fill="FFFFFF"/>
            <w:tcMar>
              <w:top w:w="0" w:type="dxa"/>
              <w:left w:w="108" w:type="dxa"/>
              <w:bottom w:w="0" w:type="dxa"/>
              <w:right w:w="108" w:type="dxa"/>
            </w:tcMar>
            <w:hideMark/>
          </w:tcPr>
          <w:p w:rsidR="00D4377B" w:rsidRDefault="00D4377B">
            <w:pPr>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t>(Đơn đề nghị cấp giấy phép lưu hành xe phải kèm theo sơ đồ xe thể hiện rõ các kích thước: chiều dài, chiều rộng, chiều cao của xe đã xếp hàng và khoảng cách giữa các trục xe, chiều dài đuôi xe)</w:t>
            </w:r>
          </w:p>
        </w:tc>
        <w:tc>
          <w:tcPr>
            <w:tcW w:w="4428" w:type="dxa"/>
            <w:shd w:val="clear" w:color="auto" w:fill="FFFFFF"/>
            <w:tcMar>
              <w:top w:w="0" w:type="dxa"/>
              <w:left w:w="108" w:type="dxa"/>
              <w:bottom w:w="0" w:type="dxa"/>
              <w:right w:w="108" w:type="dxa"/>
            </w:tcMar>
            <w:hideMark/>
          </w:tcPr>
          <w:p w:rsidR="00D4377B" w:rsidRDefault="00D4377B">
            <w:pPr>
              <w:spacing w:before="120" w:after="120" w:line="234" w:lineRule="atLeast"/>
              <w:jc w:val="center"/>
              <w:rPr>
                <w:rFonts w:ascii="Times New Roman" w:eastAsia="Times New Roman" w:hAnsi="Times New Roman"/>
                <w:sz w:val="26"/>
                <w:szCs w:val="26"/>
              </w:rPr>
            </w:pPr>
            <w:r>
              <w:rPr>
                <w:rFonts w:ascii="Times New Roman" w:eastAsia="Times New Roman" w:hAnsi="Times New Roman"/>
                <w:i/>
                <w:iCs/>
                <w:sz w:val="26"/>
                <w:szCs w:val="26"/>
                <w:lang w:val="vi-VN"/>
              </w:rPr>
              <w:t>……., ngày .... tháng … năm ...</w:t>
            </w:r>
            <w:r>
              <w:rPr>
                <w:rFonts w:ascii="Times New Roman" w:eastAsia="Times New Roman" w:hAnsi="Times New Roman"/>
                <w:i/>
                <w:iCs/>
                <w:sz w:val="26"/>
                <w:szCs w:val="26"/>
                <w:lang w:val="vi-VN"/>
              </w:rPr>
              <w:br/>
            </w:r>
            <w:r>
              <w:rPr>
                <w:rFonts w:ascii="Times New Roman" w:eastAsia="Times New Roman" w:hAnsi="Times New Roman"/>
                <w:b/>
                <w:bCs/>
                <w:sz w:val="26"/>
                <w:szCs w:val="26"/>
                <w:lang w:val="vi-VN"/>
              </w:rPr>
              <w:t>Đại diện cá nhân, tổ chức đề nghị</w:t>
            </w:r>
            <w:r>
              <w:rPr>
                <w:rFonts w:ascii="Times New Roman" w:eastAsia="Times New Roman" w:hAnsi="Times New Roman"/>
                <w:i/>
                <w:iCs/>
                <w:sz w:val="26"/>
                <w:szCs w:val="26"/>
                <w:lang w:val="vi-VN"/>
              </w:rPr>
              <w:br/>
              <w:t>(ký, ghi rõ họ tên và đóng dấu)</w:t>
            </w:r>
          </w:p>
        </w:tc>
      </w:tr>
    </w:tbl>
    <w:p w:rsidR="00D4377B" w:rsidRDefault="00D4377B" w:rsidP="00D4377B">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b/>
          <w:bCs/>
          <w:i/>
          <w:iCs/>
          <w:sz w:val="26"/>
          <w:szCs w:val="26"/>
          <w:lang w:val="vi-VN"/>
        </w:rPr>
        <w:t>Ghi chú:</w:t>
      </w:r>
      <w:r>
        <w:rPr>
          <w:rFonts w:ascii="Times New Roman" w:eastAsia="Times New Roman" w:hAnsi="Times New Roman"/>
          <w:i/>
          <w:iCs/>
          <w:sz w:val="26"/>
          <w:szCs w:val="26"/>
          <w:lang w:val="vi-VN"/>
        </w:rPr>
        <w:t> đối với tổ hợp phương tiện vận chuyển loại hàng siêu trường, siêu trọng có kích thước, khối lượng lớn, tuyến đường vận chuyển dài, địa hình phức tạp hoặc phải dùng thiết bị chuyên dùng để hỗ trợ, đơn đề nghị có nhiều thông tin thì bổ sung phụ lục kèm theo.</w:t>
      </w:r>
    </w:p>
    <w:p w:rsidR="00D4377B" w:rsidRDefault="00D4377B" w:rsidP="00D4377B">
      <w:pPr>
        <w:rPr>
          <w:rFonts w:ascii="Times New Roman" w:hAnsi="Times New Roman"/>
          <w:sz w:val="26"/>
          <w:szCs w:val="26"/>
        </w:rPr>
      </w:pPr>
    </w:p>
    <w:bookmarkEnd w:id="0"/>
    <w:p w:rsidR="002D76C7" w:rsidRPr="00D4377B" w:rsidRDefault="002D76C7" w:rsidP="00D4377B"/>
    <w:sectPr w:rsidR="002D76C7" w:rsidRPr="00D4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7B"/>
    <w:rsid w:val="002D76C7"/>
    <w:rsid w:val="00D4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AB885-B0AB-4F96-A92C-1C2A46E6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7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3548</Characters>
  <Application>Microsoft Office Word</Application>
  <DocSecurity>0</DocSecurity>
  <Lines>29</Lines>
  <Paragraphs>8</Paragraphs>
  <ScaleCrop>false</ScaleCrop>
  <Company>TEMAOS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2024-12-22T16:46:00Z</dcterms:created>
  <dcterms:modified xsi:type="dcterms:W3CDTF">2024-12-22T16:46:00Z</dcterms:modified>
</cp:coreProperties>
</file>