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Mẫu D.1</w:t>
      </w:r>
    </w:p>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 xml:space="preserve">Văn bản đề nghị thực hiện dự án đầu tư </w:t>
      </w:r>
      <w:r w:rsidRPr="00DB0D9D">
        <w:rPr>
          <w:rFonts w:ascii="Times New Roman" w:hAnsi="Times New Roman" w:cs="Times New Roman"/>
          <w:i/>
          <w:iCs/>
          <w:color w:val="auto"/>
          <w:sz w:val="22"/>
          <w:szCs w:val="20"/>
        </w:rPr>
        <w:t>(trường hợp cấp mới)</w:t>
      </w:r>
    </w:p>
    <w:p w:rsidR="004A2C77" w:rsidRPr="00DB0D9D" w:rsidRDefault="004A2C77" w:rsidP="004A2C77">
      <w:pPr>
        <w:jc w:val="center"/>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(Điều 36a của Luật Đầu tư, được sửa đổi, bổ sung tại khoản 8 Điều 2 của Luật số</w:t>
      </w:r>
      <w:r w:rsidRPr="00DB0D9D">
        <w:rPr>
          <w:rFonts w:ascii="Times New Roman" w:hAnsi="Times New Roman" w:cs="Times New Roman"/>
          <w:i/>
          <w:iCs/>
          <w:color w:val="auto"/>
          <w:sz w:val="22"/>
          <w:szCs w:val="20"/>
        </w:rPr>
        <w:br/>
        <w:t>57/2024/QH15 sửa đổi, bổ sung một số điều của Luật Quy hoạch, Luật Đầu tư, Luật</w:t>
      </w:r>
      <w:r w:rsidRPr="00DB0D9D">
        <w:rPr>
          <w:rFonts w:ascii="Times New Roman" w:hAnsi="Times New Roman" w:cs="Times New Roman"/>
          <w:i/>
          <w:iCs/>
          <w:color w:val="auto"/>
          <w:sz w:val="22"/>
          <w:szCs w:val="20"/>
        </w:rPr>
        <w:br/>
        <w:t>Đầu t</w:t>
      </w:r>
      <w:r w:rsidRPr="00DB0D9D">
        <w:rPr>
          <w:rFonts w:ascii="Times New Roman" w:hAnsi="Times New Roman" w:cs="Times New Roman"/>
          <w:i/>
          <w:iCs/>
          <w:color w:val="auto"/>
          <w:sz w:val="22"/>
          <w:szCs w:val="20"/>
          <w:lang w:val="en-SG"/>
        </w:rPr>
        <w:t>ư</w:t>
      </w:r>
      <w:r w:rsidRPr="00DB0D9D">
        <w:rPr>
          <w:rFonts w:ascii="Times New Roman" w:hAnsi="Times New Roman" w:cs="Times New Roman"/>
          <w:i/>
          <w:iCs/>
          <w:color w:val="auto"/>
          <w:sz w:val="22"/>
          <w:szCs w:val="20"/>
        </w:rPr>
        <w:t xml:space="preserve"> theo phương thức đối tác công tư và Luật Đấu thầu; và Nghị định số</w:t>
      </w:r>
      <w:r w:rsidRPr="00DB0D9D">
        <w:rPr>
          <w:rFonts w:ascii="Times New Roman" w:hAnsi="Times New Roman" w:cs="Times New Roman"/>
          <w:i/>
          <w:iCs/>
          <w:color w:val="auto"/>
          <w:sz w:val="22"/>
          <w:szCs w:val="20"/>
        </w:rPr>
        <w:br/>
        <w:t>19/2025/NĐ-CP ngày 10/2/2025 của Chính phủ quy định chi tiết Luật Đầu tư về thủ</w:t>
      </w:r>
      <w:r w:rsidRPr="00DB0D9D">
        <w:rPr>
          <w:rFonts w:ascii="Times New Roman" w:hAnsi="Times New Roman" w:cs="Times New Roman"/>
          <w:i/>
          <w:iCs/>
          <w:color w:val="auto"/>
          <w:sz w:val="22"/>
          <w:szCs w:val="20"/>
        </w:rPr>
        <w:br/>
        <w:t>tục đầu tư đặc biệt)</w:t>
      </w:r>
    </w:p>
    <w:p w:rsidR="004A2C77" w:rsidRPr="00DB0D9D" w:rsidRDefault="004A2C77" w:rsidP="004A2C77">
      <w:pPr>
        <w:jc w:val="center"/>
        <w:rPr>
          <w:rFonts w:ascii="Times New Roman" w:hAnsi="Times New Roman" w:cs="Times New Roman"/>
          <w:iCs/>
          <w:color w:val="auto"/>
          <w:sz w:val="22"/>
          <w:szCs w:val="20"/>
          <w:vertAlign w:val="superscript"/>
          <w:lang w:val="en-SG"/>
        </w:rPr>
      </w:pPr>
      <w:r w:rsidRPr="00DB0D9D">
        <w:rPr>
          <w:rFonts w:ascii="Times New Roman" w:hAnsi="Times New Roman" w:cs="Times New Roman"/>
          <w:iCs/>
          <w:color w:val="auto"/>
          <w:sz w:val="22"/>
          <w:szCs w:val="20"/>
          <w:vertAlign w:val="superscript"/>
          <w:lang w:val="en-SG"/>
        </w:rPr>
        <w:t>___________________________</w:t>
      </w: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jc w:val="center"/>
        <w:rPr>
          <w:rFonts w:ascii="Times New Roman" w:hAnsi="Times New Roman" w:cs="Times New Roman"/>
          <w:b/>
          <w:bCs/>
          <w:color w:val="auto"/>
          <w:sz w:val="22"/>
          <w:szCs w:val="20"/>
        </w:rPr>
      </w:pPr>
      <w:r w:rsidRPr="00DB0D9D">
        <w:rPr>
          <w:rFonts w:ascii="Times New Roman" w:hAnsi="Times New Roman" w:cs="Times New Roman"/>
          <w:b/>
          <w:bCs/>
          <w:color w:val="auto"/>
          <w:sz w:val="22"/>
          <w:szCs w:val="20"/>
        </w:rPr>
        <w:t>CỘNG HOÀ XÃ HỘI CHỦ NGHĨA VIỆT NAM</w:t>
      </w:r>
      <w:r w:rsidRPr="00DB0D9D">
        <w:rPr>
          <w:rFonts w:ascii="Times New Roman" w:hAnsi="Times New Roman" w:cs="Times New Roman"/>
          <w:b/>
          <w:bCs/>
          <w:color w:val="auto"/>
          <w:sz w:val="22"/>
          <w:szCs w:val="20"/>
        </w:rPr>
        <w:br/>
        <w:t>Độc lập - Tự do - Hạnh phúc</w:t>
      </w:r>
    </w:p>
    <w:p w:rsidR="004A2C77" w:rsidRPr="00DB0D9D" w:rsidRDefault="004A2C77" w:rsidP="004A2C77">
      <w:pPr>
        <w:jc w:val="center"/>
        <w:rPr>
          <w:rFonts w:ascii="Times New Roman" w:hAnsi="Times New Roman" w:cs="Times New Roman"/>
          <w:bCs/>
          <w:color w:val="auto"/>
          <w:sz w:val="22"/>
          <w:szCs w:val="20"/>
          <w:vertAlign w:val="superscript"/>
          <w:lang w:val="en-SG"/>
        </w:rPr>
      </w:pPr>
      <w:r w:rsidRPr="00DB0D9D">
        <w:rPr>
          <w:rFonts w:ascii="Times New Roman" w:hAnsi="Times New Roman" w:cs="Times New Roman"/>
          <w:bCs/>
          <w:color w:val="auto"/>
          <w:sz w:val="22"/>
          <w:szCs w:val="20"/>
          <w:vertAlign w:val="superscript"/>
          <w:lang w:val="en-SG"/>
        </w:rPr>
        <w:t>________________</w:t>
      </w: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jc w:val="center"/>
        <w:rPr>
          <w:rFonts w:ascii="Times New Roman" w:hAnsi="Times New Roman" w:cs="Times New Roman"/>
          <w:b/>
          <w:bCs/>
          <w:color w:val="auto"/>
          <w:sz w:val="22"/>
          <w:szCs w:val="20"/>
        </w:rPr>
      </w:pPr>
      <w:r w:rsidRPr="00DB0D9D">
        <w:rPr>
          <w:rFonts w:ascii="Times New Roman" w:hAnsi="Times New Roman" w:cs="Times New Roman"/>
          <w:b/>
          <w:bCs/>
          <w:color w:val="auto"/>
          <w:sz w:val="22"/>
          <w:szCs w:val="20"/>
        </w:rPr>
        <w:t>VĂN BẢN Đ</w:t>
      </w:r>
      <w:r w:rsidRPr="00DB0D9D">
        <w:rPr>
          <w:rFonts w:ascii="Times New Roman" w:hAnsi="Times New Roman" w:cs="Times New Roman"/>
          <w:b/>
          <w:bCs/>
          <w:color w:val="auto"/>
          <w:sz w:val="22"/>
          <w:szCs w:val="20"/>
          <w:lang w:val="en-SG"/>
        </w:rPr>
        <w:t>Ề</w:t>
      </w:r>
      <w:r w:rsidRPr="00DB0D9D">
        <w:rPr>
          <w:rFonts w:ascii="Times New Roman" w:hAnsi="Times New Roman" w:cs="Times New Roman"/>
          <w:b/>
          <w:bCs/>
          <w:color w:val="auto"/>
          <w:sz w:val="22"/>
          <w:szCs w:val="20"/>
        </w:rPr>
        <w:t xml:space="preserve"> NGHỊ THỰC HIỆN DỰ ÁN ĐẦU TƯ</w:t>
      </w: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color w:val="auto"/>
          <w:sz w:val="22"/>
          <w:szCs w:val="20"/>
        </w:rPr>
        <w:t>Kính gửi: Ban Quản lý khu công nghiệp, khu chế xuất, khu công nghệ cao, kh</w:t>
      </w:r>
      <w:r w:rsidRPr="00DB0D9D">
        <w:rPr>
          <w:rFonts w:ascii="Times New Roman" w:hAnsi="Times New Roman" w:cs="Times New Roman"/>
          <w:color w:val="auto"/>
          <w:sz w:val="22"/>
          <w:szCs w:val="20"/>
          <w:lang w:val="en-SG"/>
        </w:rPr>
        <w:t>u</w:t>
      </w:r>
      <w:r w:rsidRPr="00DB0D9D">
        <w:rPr>
          <w:rFonts w:ascii="Times New Roman" w:hAnsi="Times New Roman" w:cs="Times New Roman"/>
          <w:color w:val="auto"/>
          <w:sz w:val="22"/>
          <w:szCs w:val="20"/>
        </w:rPr>
        <w:t xml:space="preserve"> kinh tế</w:t>
      </w:r>
    </w:p>
    <w:p w:rsidR="004A2C77" w:rsidRPr="00DB0D9D" w:rsidRDefault="004A2C77" w:rsidP="004A2C77">
      <w:pPr>
        <w:jc w:val="both"/>
        <w:rPr>
          <w:rFonts w:ascii="Times New Roman" w:hAnsi="Times New Roman" w:cs="Times New Roman"/>
          <w:color w:val="auto"/>
          <w:sz w:val="22"/>
          <w:szCs w:val="20"/>
        </w:rPr>
      </w:pP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Nhà đầu tư đề nghị thực hiện dự án đầu tư với các nội dung như sau:</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0" w:name="bookmark25"/>
      <w:bookmarkEnd w:id="0"/>
      <w:r w:rsidRPr="00DB0D9D">
        <w:rPr>
          <w:rFonts w:ascii="Times New Roman" w:hAnsi="Times New Roman" w:cs="Times New Roman"/>
          <w:b/>
          <w:bCs/>
          <w:color w:val="auto"/>
          <w:sz w:val="22"/>
          <w:szCs w:val="20"/>
          <w:lang w:val="en-SG"/>
        </w:rPr>
        <w:t xml:space="preserve">I. </w:t>
      </w:r>
      <w:r w:rsidRPr="00DB0D9D">
        <w:rPr>
          <w:rFonts w:ascii="Times New Roman" w:hAnsi="Times New Roman" w:cs="Times New Roman"/>
          <w:b/>
          <w:bCs/>
          <w:color w:val="auto"/>
          <w:sz w:val="22"/>
          <w:szCs w:val="20"/>
        </w:rPr>
        <w:t>THÔNG TIN NHÀ ĐẦU TƯ</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 w:name="bookmark26"/>
      <w:bookmarkEnd w:id="1"/>
      <w:r w:rsidRPr="00DB0D9D">
        <w:rPr>
          <w:rFonts w:ascii="Times New Roman" w:hAnsi="Times New Roman" w:cs="Times New Roman"/>
          <w:b/>
          <w:bCs/>
          <w:color w:val="auto"/>
          <w:sz w:val="22"/>
          <w:szCs w:val="20"/>
          <w:lang w:val="en-SG"/>
        </w:rPr>
        <w:t xml:space="preserve">1. </w:t>
      </w:r>
      <w:r w:rsidRPr="00DB0D9D">
        <w:rPr>
          <w:rFonts w:ascii="Times New Roman" w:hAnsi="Times New Roman" w:cs="Times New Roman"/>
          <w:b/>
          <w:bCs/>
          <w:color w:val="auto"/>
          <w:sz w:val="22"/>
          <w:szCs w:val="20"/>
        </w:rPr>
        <w:t>Nhà đầu tư thứ nhất: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 w:name="bookmark27"/>
      <w:bookmarkEnd w:id="2"/>
      <w:r w:rsidRPr="00DB0D9D">
        <w:rPr>
          <w:rFonts w:ascii="Times New Roman" w:hAnsi="Times New Roman" w:cs="Times New Roman"/>
          <w:i/>
          <w:iCs/>
          <w:color w:val="auto"/>
          <w:sz w:val="22"/>
          <w:szCs w:val="20"/>
          <w:lang w:val="en-SG"/>
        </w:rPr>
        <w:t xml:space="preserve">a) </w:t>
      </w:r>
      <w:r w:rsidRPr="00DB0D9D">
        <w:rPr>
          <w:rFonts w:ascii="Times New Roman" w:hAnsi="Times New Roman" w:cs="Times New Roman"/>
          <w:i/>
          <w:iCs/>
          <w:color w:val="auto"/>
          <w:sz w:val="22"/>
          <w:szCs w:val="20"/>
        </w:rPr>
        <w:t>Đối với nhà đầu tư là cá nhân:</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Họ tên:</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Giới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tính:</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Ngày sinh:</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Quốc</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tịch:</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i/>
          <w:iCs/>
          <w:color w:val="auto"/>
          <w:sz w:val="22"/>
          <w:szCs w:val="20"/>
        </w:rPr>
        <w:t>(Tài liệu về tư cách pháp lý của cá nhân</w:t>
      </w:r>
      <w:r w:rsidRPr="00DB0D9D">
        <w:rPr>
          <w:rFonts w:ascii="Times New Roman" w:hAnsi="Times New Roman" w:cs="Times New Roman"/>
          <w:i/>
          <w:iCs/>
          <w:color w:val="auto"/>
          <w:sz w:val="22"/>
          <w:szCs w:val="20"/>
          <w:vertAlign w:val="superscript"/>
          <w:lang w:val="en-SG"/>
        </w:rPr>
        <w:t>1</w:t>
      </w:r>
      <w:r w:rsidRPr="00DB0D9D">
        <w:rPr>
          <w:rFonts w:ascii="Times New Roman" w:hAnsi="Times New Roman" w:cs="Times New Roman"/>
          <w:i/>
          <w:iCs/>
          <w:color w:val="auto"/>
          <w:sz w:val="22"/>
          <w:szCs w:val="20"/>
        </w:rPr>
        <w:t>)</w:t>
      </w:r>
      <w:r w:rsidRPr="00DB0D9D">
        <w:rPr>
          <w:rFonts w:ascii="Times New Roman" w:hAnsi="Times New Roman" w:cs="Times New Roman"/>
          <w:color w:val="auto"/>
          <w:sz w:val="22"/>
          <w:szCs w:val="20"/>
        </w:rPr>
        <w:t xml:space="preserve"> số:</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ngày cấp:</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nơi cấp:</w:t>
      </w:r>
      <w:r w:rsidRPr="00DB0D9D">
        <w:rPr>
          <w:rFonts w:ascii="Times New Roman" w:hAnsi="Times New Roman" w:cs="Times New Roman"/>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Địa chỉ thường trú:</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Chỗ ở hiện tại:</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xml:space="preserve">Mã số thuế (tại Việt Nam - </w:t>
      </w:r>
      <w:r w:rsidRPr="00DB0D9D">
        <w:rPr>
          <w:rFonts w:ascii="Times New Roman" w:hAnsi="Times New Roman" w:cs="Times New Roman"/>
          <w:i/>
          <w:iCs/>
          <w:color w:val="auto"/>
          <w:sz w:val="22"/>
          <w:szCs w:val="20"/>
        </w:rPr>
        <w:t>nếu c</w:t>
      </w:r>
      <w:r w:rsidRPr="00DB0D9D">
        <w:rPr>
          <w:rFonts w:ascii="Times New Roman" w:hAnsi="Times New Roman" w:cs="Times New Roman"/>
          <w:i/>
          <w:iCs/>
          <w:color w:val="auto"/>
          <w:sz w:val="22"/>
          <w:szCs w:val="20"/>
          <w:lang w:val="en-SG"/>
        </w:rPr>
        <w:t>ó</w:t>
      </w:r>
      <w:r w:rsidRPr="00DB0D9D">
        <w:rPr>
          <w:rFonts w:ascii="Times New Roman" w:hAnsi="Times New Roman" w:cs="Times New Roman"/>
          <w:i/>
          <w:iCs/>
          <w:color w:val="auto"/>
          <w:sz w:val="22"/>
          <w:szCs w:val="20"/>
        </w:rPr>
        <w:t>):</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Điện thoại: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Fax:</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Email:</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 w:name="bookmark28"/>
      <w:bookmarkEnd w:id="3"/>
      <w:r w:rsidRPr="00DB0D9D">
        <w:rPr>
          <w:rFonts w:ascii="Times New Roman" w:hAnsi="Times New Roman" w:cs="Times New Roman"/>
          <w:i/>
          <w:iCs/>
          <w:color w:val="auto"/>
          <w:sz w:val="22"/>
          <w:szCs w:val="20"/>
          <w:lang w:val="en-SG"/>
        </w:rPr>
        <w:t xml:space="preserve">b) </w:t>
      </w:r>
      <w:r w:rsidRPr="00DB0D9D">
        <w:rPr>
          <w:rFonts w:ascii="Times New Roman" w:hAnsi="Times New Roman" w:cs="Times New Roman"/>
          <w:i/>
          <w:iCs/>
          <w:color w:val="auto"/>
          <w:sz w:val="22"/>
          <w:szCs w:val="20"/>
        </w:rPr>
        <w:t>Đối với nhà đầu tư là doanh nghiệp/tổ chức:</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Tên doanh nghiệp/tổ chức:</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i/>
          <w:iCs/>
          <w:color w:val="auto"/>
          <w:sz w:val="22"/>
          <w:szCs w:val="20"/>
        </w:rPr>
        <w:t>(Tài liệu về tư cách pháp lý của tổ chức</w:t>
      </w:r>
      <w:r w:rsidRPr="00DB0D9D">
        <w:rPr>
          <w:rFonts w:ascii="Times New Roman" w:hAnsi="Times New Roman" w:cs="Times New Roman"/>
          <w:i/>
          <w:iCs/>
          <w:color w:val="auto"/>
          <w:sz w:val="22"/>
          <w:szCs w:val="20"/>
          <w:vertAlign w:val="superscript"/>
          <w:lang w:val="en-SG"/>
        </w:rPr>
        <w:t>2</w:t>
      </w:r>
      <w:r w:rsidRPr="00DB0D9D">
        <w:rPr>
          <w:rFonts w:ascii="Times New Roman" w:hAnsi="Times New Roman" w:cs="Times New Roman"/>
          <w:i/>
          <w:iCs/>
          <w:color w:val="auto"/>
          <w:sz w:val="22"/>
          <w:szCs w:val="20"/>
        </w:rPr>
        <w:t>)</w:t>
      </w:r>
      <w:r w:rsidRPr="00DB0D9D">
        <w:rPr>
          <w:rFonts w:ascii="Times New Roman" w:hAnsi="Times New Roman" w:cs="Times New Roman"/>
          <w:color w:val="auto"/>
          <w:sz w:val="22"/>
          <w:szCs w:val="20"/>
        </w:rPr>
        <w:t xml:space="preserve"> số: </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xml:space="preserve">; ngày cấp: </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cơ quan</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cấp:...</w:t>
      </w:r>
      <w:r w:rsidRPr="00DB0D9D">
        <w:rPr>
          <w:rFonts w:ascii="Times New Roman" w:hAnsi="Times New Roman" w:cs="Times New Roman"/>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Địa chỉ trụ sở:</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xml:space="preserve">Mã số thuế (tại Việt Nam - </w:t>
      </w:r>
      <w:r w:rsidRPr="00DB0D9D">
        <w:rPr>
          <w:rFonts w:ascii="Times New Roman" w:hAnsi="Times New Roman" w:cs="Times New Roman"/>
          <w:i/>
          <w:iCs/>
          <w:color w:val="auto"/>
          <w:sz w:val="22"/>
          <w:szCs w:val="20"/>
        </w:rPr>
        <w:t>nếu có):</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Điện thoại: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Fax:</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Email:</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Website</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(nếu có):</w:t>
      </w:r>
      <w:r w:rsidRPr="00DB0D9D">
        <w:rPr>
          <w:rFonts w:ascii="Times New Roman" w:hAnsi="Times New Roman" w:cs="Times New Roman"/>
          <w:i/>
          <w:iCs/>
          <w:color w:val="auto"/>
          <w:sz w:val="22"/>
          <w:szCs w:val="20"/>
        </w:rPr>
        <w:tab/>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color w:val="auto"/>
          <w:sz w:val="22"/>
          <w:szCs w:val="20"/>
        </w:rPr>
        <w:t xml:space="preserve">Tỷ lệ nắm giữ vốn điều lệ của nhà đầu tư nước ngoài trong doanh nghiệp/tổ chức </w:t>
      </w:r>
      <w:r w:rsidRPr="00DB0D9D">
        <w:rPr>
          <w:rFonts w:ascii="Times New Roman" w:hAnsi="Times New Roman" w:cs="Times New Roman"/>
          <w:i/>
          <w:iCs/>
          <w:color w:val="auto"/>
          <w:sz w:val="22"/>
          <w:szCs w:val="20"/>
        </w:rPr>
        <w:t>(chỉ áp dụng đối với trường hợp nhà đầu tư là doanh nghiệp/tổ chức thành lập tại Việt Nam</w:t>
      </w:r>
      <w:r w:rsidRPr="00DB0D9D">
        <w:rPr>
          <w:rFonts w:ascii="Times New Roman" w:hAnsi="Times New Roman" w:cs="Times New Roman"/>
          <w:i/>
          <w:iCs/>
          <w:color w:val="auto"/>
          <w:sz w:val="22"/>
          <w:szCs w:val="20"/>
          <w:vertAlign w:val="superscript"/>
          <w:lang w:val="en-SG"/>
        </w:rPr>
        <w:t>3</w:t>
      </w:r>
      <w:r w:rsidRPr="00DB0D9D">
        <w:rPr>
          <w:rFonts w:ascii="Times New Roman" w:hAnsi="Times New Roman" w:cs="Times New Roman"/>
          <w:i/>
          <w:iCs/>
          <w:color w:val="auto"/>
          <w:sz w:val="22"/>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82"/>
        <w:gridCol w:w="2714"/>
        <w:gridCol w:w="1622"/>
        <w:gridCol w:w="1296"/>
        <w:gridCol w:w="1622"/>
        <w:gridCol w:w="1074"/>
      </w:tblGrid>
      <w:tr w:rsidR="004A2C77" w:rsidRPr="00DB0D9D" w:rsidTr="004E57F7">
        <w:trPr>
          <w:trHeight w:val="20"/>
          <w:jc w:val="center"/>
        </w:trPr>
        <w:tc>
          <w:tcPr>
            <w:tcW w:w="379"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STT</w:t>
            </w:r>
          </w:p>
        </w:tc>
        <w:tc>
          <w:tcPr>
            <w:tcW w:w="1506"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lang w:val="en-SG"/>
              </w:rPr>
            </w:pPr>
            <w:r w:rsidRPr="00DB0D9D">
              <w:rPr>
                <w:rFonts w:ascii="Times New Roman" w:hAnsi="Times New Roman" w:cs="Times New Roman"/>
                <w:b/>
                <w:bCs/>
                <w:color w:val="auto"/>
                <w:sz w:val="22"/>
                <w:szCs w:val="20"/>
              </w:rPr>
              <w:t>Tên nhà đầu tư</w:t>
            </w:r>
            <w:r w:rsidRPr="00DB0D9D">
              <w:rPr>
                <w:rFonts w:ascii="Times New Roman" w:hAnsi="Times New Roman" w:cs="Times New Roman"/>
                <w:b/>
                <w:bCs/>
                <w:color w:val="auto"/>
                <w:sz w:val="22"/>
                <w:szCs w:val="20"/>
                <w:lang w:val="en-SG"/>
              </w:rPr>
              <w:t xml:space="preserve"> nước ngoài</w:t>
            </w:r>
          </w:p>
        </w:tc>
        <w:tc>
          <w:tcPr>
            <w:tcW w:w="900" w:type="pct"/>
            <w:vMerge w:val="restar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b/>
                <w:bCs/>
                <w:color w:val="auto"/>
                <w:sz w:val="22"/>
                <w:szCs w:val="20"/>
                <w:lang w:val="en-SG"/>
              </w:rPr>
            </w:pPr>
            <w:r w:rsidRPr="00DB0D9D">
              <w:rPr>
                <w:rFonts w:ascii="Times New Roman" w:hAnsi="Times New Roman" w:cs="Times New Roman"/>
                <w:b/>
                <w:bCs/>
                <w:color w:val="auto"/>
                <w:sz w:val="22"/>
                <w:szCs w:val="20"/>
                <w:lang w:val="en-SG"/>
              </w:rPr>
              <w:t>Quốc tịch</w:t>
            </w:r>
          </w:p>
        </w:tc>
        <w:tc>
          <w:tcPr>
            <w:tcW w:w="1619" w:type="pct"/>
            <w:gridSpan w:val="2"/>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Số vốn góp</w:t>
            </w:r>
          </w:p>
        </w:tc>
        <w:tc>
          <w:tcPr>
            <w:tcW w:w="596" w:type="pct"/>
            <w:vMerge w:val="restar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Tỷ lệ (%)</w:t>
            </w:r>
          </w:p>
        </w:tc>
      </w:tr>
      <w:tr w:rsidR="004A2C77" w:rsidRPr="00DB0D9D" w:rsidTr="004E57F7">
        <w:trPr>
          <w:trHeight w:val="20"/>
          <w:jc w:val="center"/>
        </w:trPr>
        <w:tc>
          <w:tcPr>
            <w:tcW w:w="379"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506"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00" w:type="pct"/>
            <w:vMerge/>
            <w:tcBorders>
              <w:left w:val="single" w:sz="4" w:space="0" w:color="auto"/>
              <w:right w:val="single" w:sz="4" w:space="0" w:color="auto"/>
            </w:tcBorders>
            <w:shd w:val="clear" w:color="auto" w:fill="FFFFFF"/>
          </w:tcPr>
          <w:p w:rsidR="004A2C77" w:rsidRPr="00DB0D9D" w:rsidRDefault="004A2C77" w:rsidP="004E57F7">
            <w:pPr>
              <w:jc w:val="center"/>
              <w:rPr>
                <w:rFonts w:ascii="Times New Roman" w:hAnsi="Times New Roman" w:cs="Times New Roman"/>
                <w:b/>
                <w:bCs/>
                <w:color w:val="auto"/>
                <w:sz w:val="22"/>
                <w:szCs w:val="20"/>
              </w:rPr>
            </w:pPr>
          </w:p>
        </w:tc>
        <w:tc>
          <w:tcPr>
            <w:tcW w:w="719"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VNĐ</w:t>
            </w:r>
          </w:p>
        </w:tc>
        <w:tc>
          <w:tcPr>
            <w:tcW w:w="900"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Tương đương USD</w:t>
            </w:r>
          </w:p>
        </w:tc>
        <w:tc>
          <w:tcPr>
            <w:tcW w:w="596" w:type="pct"/>
            <w:vMerge/>
            <w:tcBorders>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r w:rsidR="004A2C77" w:rsidRPr="00DB0D9D" w:rsidTr="004E57F7">
        <w:trPr>
          <w:trHeight w:val="20"/>
          <w:jc w:val="center"/>
        </w:trPr>
        <w:tc>
          <w:tcPr>
            <w:tcW w:w="379"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506"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FFFFFF"/>
          </w:tcPr>
          <w:p w:rsidR="004A2C77" w:rsidRPr="00DB0D9D" w:rsidRDefault="004A2C77" w:rsidP="004E57F7">
            <w:pPr>
              <w:jc w:val="center"/>
              <w:rPr>
                <w:rFonts w:ascii="Times New Roman" w:hAnsi="Times New Roman" w:cs="Times New Roman"/>
                <w:color w:val="auto"/>
                <w:sz w:val="22"/>
                <w:szCs w:val="20"/>
              </w:rPr>
            </w:pPr>
          </w:p>
        </w:tc>
        <w:tc>
          <w:tcPr>
            <w:tcW w:w="719"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00"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bl>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Tỷ lệ thành viên hợp danh là nhà đầu tư nước ngoài trong công ty hợp danh (chỉ áp dụng đ</w:t>
      </w:r>
      <w:r w:rsidRPr="00DB0D9D">
        <w:rPr>
          <w:rFonts w:ascii="Times New Roman" w:hAnsi="Times New Roman" w:cs="Times New Roman"/>
          <w:i/>
          <w:iCs/>
          <w:color w:val="auto"/>
          <w:sz w:val="22"/>
          <w:szCs w:val="20"/>
          <w:lang w:val="en-SG"/>
        </w:rPr>
        <w:t>ố</w:t>
      </w:r>
      <w:r w:rsidRPr="00DB0D9D">
        <w:rPr>
          <w:rFonts w:ascii="Times New Roman" w:hAnsi="Times New Roman" w:cs="Times New Roman"/>
          <w:i/>
          <w:iCs/>
          <w:color w:val="auto"/>
          <w:sz w:val="22"/>
          <w:szCs w:val="20"/>
        </w:rPr>
        <w:t>i với tr</w:t>
      </w:r>
      <w:r w:rsidRPr="00DB0D9D">
        <w:rPr>
          <w:rFonts w:ascii="Times New Roman" w:hAnsi="Times New Roman" w:cs="Times New Roman"/>
          <w:i/>
          <w:iCs/>
          <w:color w:val="auto"/>
          <w:sz w:val="22"/>
          <w:szCs w:val="20"/>
          <w:lang w:val="en-SG"/>
        </w:rPr>
        <w:t>ư</w:t>
      </w:r>
      <w:r w:rsidRPr="00DB0D9D">
        <w:rPr>
          <w:rFonts w:ascii="Times New Roman" w:hAnsi="Times New Roman" w:cs="Times New Roman"/>
          <w:i/>
          <w:iCs/>
          <w:color w:val="auto"/>
          <w:sz w:val="22"/>
          <w:szCs w:val="20"/>
        </w:rPr>
        <w:t>ờng hợp nhà đầu tư là công ty hợp danh thành lập tại Việt Nam):...</w:t>
      </w:r>
    </w:p>
    <w:p w:rsidR="004A2C77" w:rsidRPr="00DB0D9D" w:rsidRDefault="004A2C77" w:rsidP="004A2C77">
      <w:pPr>
        <w:spacing w:after="120"/>
        <w:ind w:firstLine="720"/>
        <w:jc w:val="both"/>
        <w:rPr>
          <w:rFonts w:ascii="Times New Roman" w:hAnsi="Times New Roman" w:cs="Times New Roman"/>
          <w:b/>
          <w:bCs/>
          <w:i/>
          <w:iCs/>
          <w:color w:val="auto"/>
          <w:sz w:val="22"/>
          <w:szCs w:val="20"/>
        </w:rPr>
      </w:pPr>
      <w:bookmarkStart w:id="4" w:name="bookmark29"/>
      <w:bookmarkStart w:id="5" w:name="bookmark30"/>
      <w:bookmarkStart w:id="6" w:name="bookmark31"/>
      <w:r w:rsidRPr="00DB0D9D">
        <w:rPr>
          <w:rFonts w:ascii="Times New Roman" w:hAnsi="Times New Roman" w:cs="Times New Roman"/>
          <w:b/>
          <w:bCs/>
          <w:i/>
          <w:iCs/>
          <w:color w:val="auto"/>
          <w:sz w:val="22"/>
          <w:szCs w:val="20"/>
        </w:rPr>
        <w:t>Thông tin về người đại diện theo pháp luật/đạ</w:t>
      </w:r>
      <w:r w:rsidRPr="00DB0D9D">
        <w:rPr>
          <w:rFonts w:ascii="Times New Roman" w:hAnsi="Times New Roman" w:cs="Times New Roman"/>
          <w:b/>
          <w:bCs/>
          <w:i/>
          <w:iCs/>
          <w:color w:val="auto"/>
          <w:sz w:val="22"/>
          <w:szCs w:val="20"/>
          <w:lang w:val="en-SG"/>
        </w:rPr>
        <w:t>i</w:t>
      </w:r>
      <w:r w:rsidRPr="00DB0D9D">
        <w:rPr>
          <w:rFonts w:ascii="Times New Roman" w:hAnsi="Times New Roman" w:cs="Times New Roman"/>
          <w:b/>
          <w:bCs/>
          <w:i/>
          <w:iCs/>
          <w:color w:val="auto"/>
          <w:sz w:val="22"/>
          <w:szCs w:val="20"/>
        </w:rPr>
        <w:t xml:space="preserve"> diện theo ủy quyền của doanh nghiệp/tổ chức đăng ký đầu tư, gồm:</w:t>
      </w:r>
      <w:bookmarkEnd w:id="4"/>
      <w:bookmarkEnd w:id="5"/>
      <w:bookmarkEnd w:id="6"/>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lastRenderedPageBreak/>
        <w:t>Họ tên:</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Giới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tính:</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Ngày sinh:</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Quốc</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tịch:</w:t>
      </w:r>
      <w:r w:rsidRPr="00DB0D9D">
        <w:rPr>
          <w:rFonts w:ascii="Times New Roman" w:hAnsi="Times New Roman" w:cs="Times New Roman"/>
          <w:color w:val="auto"/>
          <w:sz w:val="22"/>
          <w:szCs w:val="20"/>
          <w:lang w:val="en-SG"/>
        </w:rPr>
        <w:t xml:space="preserve"> ………………Chức danh:…………</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i/>
          <w:iCs/>
          <w:color w:val="auto"/>
          <w:sz w:val="22"/>
          <w:szCs w:val="20"/>
        </w:rPr>
        <w:t>(Tài liệu về tư cách pháp lý của cá nhân</w:t>
      </w:r>
      <w:r w:rsidRPr="00DB0D9D">
        <w:rPr>
          <w:rFonts w:ascii="Times New Roman" w:hAnsi="Times New Roman" w:cs="Times New Roman"/>
          <w:i/>
          <w:iCs/>
          <w:color w:val="auto"/>
          <w:sz w:val="22"/>
          <w:szCs w:val="20"/>
          <w:vertAlign w:val="superscript"/>
          <w:lang w:val="en-SG"/>
        </w:rPr>
        <w:t>4</w:t>
      </w:r>
      <w:r w:rsidRPr="00DB0D9D">
        <w:rPr>
          <w:rFonts w:ascii="Times New Roman" w:hAnsi="Times New Roman" w:cs="Times New Roman"/>
          <w:i/>
          <w:iCs/>
          <w:color w:val="auto"/>
          <w:sz w:val="22"/>
          <w:szCs w:val="20"/>
        </w:rPr>
        <w:t>)</w:t>
      </w:r>
      <w:r w:rsidRPr="00DB0D9D">
        <w:rPr>
          <w:rFonts w:ascii="Times New Roman" w:hAnsi="Times New Roman" w:cs="Times New Roman"/>
          <w:color w:val="auto"/>
          <w:sz w:val="22"/>
          <w:szCs w:val="20"/>
        </w:rPr>
        <w:t xml:space="preserve"> số:</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ngày cấp:</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nơi cấp:</w:t>
      </w:r>
      <w:r w:rsidRPr="00DB0D9D">
        <w:rPr>
          <w:rFonts w:ascii="Times New Roman" w:hAnsi="Times New Roman" w:cs="Times New Roman"/>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Địa chỉ thường trú:</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Chỗ ở hiện tại:</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Điện thoại: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Fax:</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Email:</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 w:name="bookmark32"/>
      <w:bookmarkEnd w:id="7"/>
      <w:r w:rsidRPr="00DB0D9D">
        <w:rPr>
          <w:rFonts w:ascii="Times New Roman" w:hAnsi="Times New Roman" w:cs="Times New Roman"/>
          <w:b/>
          <w:color w:val="auto"/>
          <w:sz w:val="22"/>
          <w:szCs w:val="20"/>
          <w:lang w:val="en-SG"/>
        </w:rPr>
        <w:t>2.</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b/>
          <w:bCs/>
          <w:color w:val="auto"/>
          <w:sz w:val="22"/>
          <w:szCs w:val="20"/>
        </w:rPr>
        <w:t xml:space="preserve">Nhà đầu tư tiếp theo </w:t>
      </w:r>
      <w:r w:rsidRPr="00DB0D9D">
        <w:rPr>
          <w:rFonts w:ascii="Times New Roman" w:hAnsi="Times New Roman" w:cs="Times New Roman"/>
          <w:i/>
          <w:iCs/>
          <w:color w:val="auto"/>
          <w:sz w:val="22"/>
          <w:szCs w:val="20"/>
        </w:rPr>
        <w:t>(nếu có):</w:t>
      </w:r>
      <w:r w:rsidRPr="00DB0D9D">
        <w:rPr>
          <w:rFonts w:ascii="Times New Roman" w:hAnsi="Times New Roman" w:cs="Times New Roman"/>
          <w:color w:val="auto"/>
          <w:sz w:val="22"/>
          <w:szCs w:val="20"/>
        </w:rPr>
        <w:t xml:space="preserve"> kê khai thông tin tương tự như nội dung đối với nhà đầu tư thứ nhất.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b/>
          <w:bCs/>
          <w:color w:val="auto"/>
          <w:sz w:val="22"/>
          <w:szCs w:val="20"/>
        </w:rPr>
        <w:t>II. THÔNG TIN V</w:t>
      </w:r>
      <w:r w:rsidRPr="00DB0D9D">
        <w:rPr>
          <w:rFonts w:ascii="Times New Roman" w:hAnsi="Times New Roman" w:cs="Times New Roman"/>
          <w:b/>
          <w:bCs/>
          <w:color w:val="auto"/>
          <w:sz w:val="22"/>
          <w:szCs w:val="20"/>
          <w:lang w:val="en-SG"/>
        </w:rPr>
        <w:t>Ề</w:t>
      </w:r>
      <w:r w:rsidRPr="00DB0D9D">
        <w:rPr>
          <w:rFonts w:ascii="Times New Roman" w:hAnsi="Times New Roman" w:cs="Times New Roman"/>
          <w:b/>
          <w:bCs/>
          <w:color w:val="auto"/>
          <w:sz w:val="22"/>
          <w:szCs w:val="20"/>
        </w:rPr>
        <w:t xml:space="preserve"> TỔ CHỨC KINH TẾ ĐÃ THÀNH LẬP HOẶC DỰ KIẾN THÀNH LẬP </w:t>
      </w:r>
      <w:r w:rsidRPr="00DB0D9D">
        <w:rPr>
          <w:rFonts w:ascii="Times New Roman" w:hAnsi="Times New Roman" w:cs="Times New Roman"/>
          <w:i/>
          <w:iCs/>
          <w:color w:val="auto"/>
          <w:sz w:val="22"/>
          <w:szCs w:val="20"/>
        </w:rPr>
        <w:t>(đối với nhà đầu tư nước ngoài đầu tư theo hình thức thành lập tổ chức kinh tế)</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8" w:name="bookmark33"/>
      <w:bookmarkEnd w:id="8"/>
      <w:r w:rsidRPr="00DB0D9D">
        <w:rPr>
          <w:rFonts w:ascii="Times New Roman" w:hAnsi="Times New Roman" w:cs="Times New Roman"/>
          <w:b/>
          <w:bCs/>
          <w:color w:val="auto"/>
          <w:sz w:val="22"/>
          <w:szCs w:val="20"/>
          <w:lang w:val="en-SG"/>
        </w:rPr>
        <w:t xml:space="preserve">1. </w:t>
      </w:r>
      <w:r w:rsidRPr="00DB0D9D">
        <w:rPr>
          <w:rFonts w:ascii="Times New Roman" w:hAnsi="Times New Roman" w:cs="Times New Roman"/>
          <w:b/>
          <w:bCs/>
          <w:color w:val="auto"/>
          <w:sz w:val="22"/>
          <w:szCs w:val="20"/>
        </w:rPr>
        <w:t>Tên tổ chức kinh tế</w:t>
      </w:r>
      <w:r w:rsidRPr="00DB0D9D">
        <w:rPr>
          <w:rFonts w:ascii="Times New Roman" w:hAnsi="Times New Roman" w:cs="Times New Roman"/>
          <w:b/>
          <w:bCs/>
          <w:color w:val="auto"/>
          <w:sz w:val="22"/>
          <w:szCs w:val="20"/>
          <w:vertAlign w:val="superscript"/>
          <w:lang w:val="en-SG"/>
        </w:rPr>
        <w:t>5</w:t>
      </w:r>
      <w:r w:rsidRPr="00DB0D9D">
        <w:rPr>
          <w:rFonts w:ascii="Times New Roman" w:hAnsi="Times New Roman" w:cs="Times New Roman"/>
          <w:b/>
          <w:bCs/>
          <w:color w:val="auto"/>
          <w:sz w:val="22"/>
          <w:szCs w:val="20"/>
        </w:rPr>
        <w:t xml:space="preserve"> hoặc Tổ chức kinh tế dự kiến thành lập:</w:t>
      </w:r>
      <w:r w:rsidRPr="00DB0D9D">
        <w:rPr>
          <w:rFonts w:ascii="Times New Roman" w:hAnsi="Times New Roman" w:cs="Times New Roman"/>
          <w:b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9" w:name="bookmark34"/>
      <w:bookmarkEnd w:id="9"/>
      <w:r w:rsidRPr="00DB0D9D">
        <w:rPr>
          <w:rFonts w:ascii="Times New Roman" w:hAnsi="Times New Roman" w:cs="Times New Roman"/>
          <w:b/>
          <w:bCs/>
          <w:color w:val="auto"/>
          <w:sz w:val="22"/>
          <w:szCs w:val="20"/>
          <w:lang w:val="en-SG"/>
        </w:rPr>
        <w:t xml:space="preserve">2. </w:t>
      </w:r>
      <w:r w:rsidRPr="00DB0D9D">
        <w:rPr>
          <w:rFonts w:ascii="Times New Roman" w:hAnsi="Times New Roman" w:cs="Times New Roman"/>
          <w:b/>
          <w:bCs/>
          <w:color w:val="auto"/>
          <w:sz w:val="22"/>
          <w:szCs w:val="20"/>
        </w:rPr>
        <w:t xml:space="preserve">Loại hình tổ chức kinh tế: </w:t>
      </w:r>
      <w:r w:rsidRPr="00DB0D9D">
        <w:rPr>
          <w:rFonts w:ascii="Times New Roman" w:hAnsi="Times New Roman" w:cs="Times New Roman"/>
          <w:b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0" w:name="bookmark35"/>
      <w:bookmarkEnd w:id="10"/>
      <w:r w:rsidRPr="00DB0D9D">
        <w:rPr>
          <w:rFonts w:ascii="Times New Roman" w:hAnsi="Times New Roman" w:cs="Times New Roman"/>
          <w:b/>
          <w:bCs/>
          <w:color w:val="auto"/>
          <w:sz w:val="22"/>
          <w:szCs w:val="20"/>
          <w:lang w:val="en-SG"/>
        </w:rPr>
        <w:t xml:space="preserve">3. </w:t>
      </w:r>
      <w:r w:rsidRPr="00DB0D9D">
        <w:rPr>
          <w:rFonts w:ascii="Times New Roman" w:hAnsi="Times New Roman" w:cs="Times New Roman"/>
          <w:b/>
          <w:bCs/>
          <w:color w:val="auto"/>
          <w:sz w:val="22"/>
          <w:szCs w:val="20"/>
        </w:rPr>
        <w:t>Vốn điều lệ:</w:t>
      </w:r>
      <w:r w:rsidRPr="00DB0D9D">
        <w:rPr>
          <w:rFonts w:ascii="Times New Roman" w:hAnsi="Times New Roman" w:cs="Times New Roman"/>
          <w:bCs/>
          <w:color w:val="auto"/>
          <w:sz w:val="22"/>
          <w:szCs w:val="20"/>
          <w:lang w:val="en-SG"/>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w:t>
      </w:r>
      <w:r w:rsidRPr="00DB0D9D">
        <w:rPr>
          <w:rFonts w:ascii="Times New Roman" w:hAnsi="Times New Roman" w:cs="Times New Roman"/>
          <w:color w:val="auto"/>
          <w:sz w:val="22"/>
          <w:szCs w:val="20"/>
          <w:lang w:val="en-SG"/>
        </w:rPr>
        <w:t>ồ</w:t>
      </w:r>
      <w:r w:rsidRPr="00DB0D9D">
        <w:rPr>
          <w:rFonts w:ascii="Times New Roman" w:hAnsi="Times New Roman" w:cs="Times New Roman"/>
          <w:color w:val="auto"/>
          <w:sz w:val="22"/>
          <w:szCs w:val="20"/>
        </w:rPr>
        <w:t>ng và tương đương</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đô la Mỹ </w:t>
      </w:r>
      <w:r w:rsidRPr="00DB0D9D">
        <w:rPr>
          <w:rFonts w:ascii="Times New Roman" w:hAnsi="Times New Roman" w:cs="Times New Roman"/>
          <w:i/>
          <w:iCs/>
          <w:color w:val="auto"/>
          <w:sz w:val="22"/>
          <w:szCs w:val="20"/>
        </w:rPr>
        <w:t>(tỷ</w:t>
      </w:r>
      <w:r w:rsidRPr="00DB0D9D">
        <w:rPr>
          <w:rFonts w:ascii="Times New Roman" w:hAnsi="Times New Roman" w:cs="Times New Roman"/>
          <w:i/>
          <w:iCs/>
          <w:color w:val="auto"/>
          <w:sz w:val="22"/>
          <w:szCs w:val="20"/>
          <w:lang w:val="en-SG"/>
        </w:rPr>
        <w:t xml:space="preserve"> </w:t>
      </w:r>
      <w:r w:rsidRPr="00DB0D9D">
        <w:rPr>
          <w:rFonts w:ascii="Times New Roman" w:hAnsi="Times New Roman" w:cs="Times New Roman"/>
          <w:i/>
          <w:iCs/>
          <w:color w:val="auto"/>
          <w:sz w:val="22"/>
          <w:szCs w:val="20"/>
        </w:rPr>
        <w:t>giá.....ngày.....của</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w:t>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b/>
          <w:bCs/>
          <w:color w:val="auto"/>
          <w:sz w:val="22"/>
          <w:szCs w:val="20"/>
        </w:rPr>
        <w:t>4. Tỷ lệ góp vốn điều lệ của t</w:t>
      </w:r>
      <w:r w:rsidRPr="00DB0D9D">
        <w:rPr>
          <w:rFonts w:ascii="Times New Roman" w:hAnsi="Times New Roman" w:cs="Times New Roman"/>
          <w:b/>
          <w:bCs/>
          <w:color w:val="auto"/>
          <w:sz w:val="22"/>
          <w:szCs w:val="20"/>
          <w:lang w:val="en-SG"/>
        </w:rPr>
        <w:t>ừ</w:t>
      </w:r>
      <w:r w:rsidRPr="00DB0D9D">
        <w:rPr>
          <w:rFonts w:ascii="Times New Roman" w:hAnsi="Times New Roman" w:cs="Times New Roman"/>
          <w:b/>
          <w:bCs/>
          <w:color w:val="auto"/>
          <w:sz w:val="22"/>
          <w:szCs w:val="20"/>
        </w:rPr>
        <w:t>ng nhà đầu tư:</w:t>
      </w:r>
    </w:p>
    <w:tbl>
      <w:tblPr>
        <w:tblOverlap w:val="never"/>
        <w:tblW w:w="5000" w:type="pct"/>
        <w:jc w:val="center"/>
        <w:tblCellMar>
          <w:left w:w="10" w:type="dxa"/>
          <w:right w:w="10" w:type="dxa"/>
        </w:tblCellMar>
        <w:tblLook w:val="0000" w:firstRow="0" w:lastRow="0" w:firstColumn="0" w:lastColumn="0" w:noHBand="0" w:noVBand="0"/>
      </w:tblPr>
      <w:tblGrid>
        <w:gridCol w:w="1010"/>
        <w:gridCol w:w="2096"/>
        <w:gridCol w:w="1916"/>
        <w:gridCol w:w="2397"/>
        <w:gridCol w:w="1591"/>
      </w:tblGrid>
      <w:tr w:rsidR="004A2C77" w:rsidRPr="00DB0D9D" w:rsidTr="004E57F7">
        <w:trPr>
          <w:trHeight w:val="20"/>
          <w:jc w:val="center"/>
        </w:trPr>
        <w:tc>
          <w:tcPr>
            <w:tcW w:w="561"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STT</w:t>
            </w:r>
          </w:p>
        </w:tc>
        <w:tc>
          <w:tcPr>
            <w:tcW w:w="1163"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Tên nhà đầu tư</w:t>
            </w:r>
          </w:p>
        </w:tc>
        <w:tc>
          <w:tcPr>
            <w:tcW w:w="2393" w:type="pct"/>
            <w:gridSpan w:val="2"/>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Số vốn góp</w:t>
            </w:r>
          </w:p>
        </w:tc>
        <w:tc>
          <w:tcPr>
            <w:tcW w:w="884" w:type="pct"/>
            <w:vMerge w:val="restar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Tỷ lệ (%)</w:t>
            </w:r>
          </w:p>
        </w:tc>
      </w:tr>
      <w:tr w:rsidR="004A2C77" w:rsidRPr="00DB0D9D" w:rsidTr="004E57F7">
        <w:trPr>
          <w:trHeight w:val="20"/>
          <w:jc w:val="center"/>
        </w:trPr>
        <w:tc>
          <w:tcPr>
            <w:tcW w:w="561"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163"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063"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VNĐ</w:t>
            </w:r>
          </w:p>
        </w:tc>
        <w:tc>
          <w:tcPr>
            <w:tcW w:w="1330"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Tương đương USD</w:t>
            </w:r>
          </w:p>
        </w:tc>
        <w:tc>
          <w:tcPr>
            <w:tcW w:w="884" w:type="pct"/>
            <w:vMerge/>
            <w:tcBorders>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r w:rsidR="004A2C77" w:rsidRPr="00DB0D9D" w:rsidTr="004E57F7">
        <w:trPr>
          <w:trHeight w:val="20"/>
          <w:jc w:val="center"/>
        </w:trPr>
        <w:tc>
          <w:tcPr>
            <w:tcW w:w="561"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163"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063"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330"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bl>
    <w:p w:rsidR="004A2C77" w:rsidRPr="00DB0D9D" w:rsidRDefault="004A2C77" w:rsidP="004A2C77">
      <w:pPr>
        <w:spacing w:after="120"/>
        <w:ind w:firstLine="720"/>
        <w:jc w:val="both"/>
        <w:rPr>
          <w:rFonts w:ascii="Times New Roman" w:hAnsi="Times New Roman" w:cs="Times New Roman"/>
          <w:b/>
          <w:bCs/>
          <w:color w:val="auto"/>
          <w:sz w:val="22"/>
          <w:szCs w:val="20"/>
        </w:rPr>
      </w:pPr>
      <w:r w:rsidRPr="00DB0D9D">
        <w:rPr>
          <w:rFonts w:ascii="Times New Roman" w:hAnsi="Times New Roman" w:cs="Times New Roman"/>
          <w:b/>
          <w:bCs/>
          <w:color w:val="auto"/>
          <w:sz w:val="22"/>
          <w:szCs w:val="20"/>
        </w:rPr>
        <w:t>III. THÔNG TIN V</w:t>
      </w:r>
      <w:r w:rsidRPr="00DB0D9D">
        <w:rPr>
          <w:rFonts w:ascii="Times New Roman" w:hAnsi="Times New Roman" w:cs="Times New Roman"/>
          <w:b/>
          <w:bCs/>
          <w:color w:val="auto"/>
          <w:sz w:val="22"/>
          <w:szCs w:val="20"/>
          <w:lang w:val="en-SG"/>
        </w:rPr>
        <w:t>Ề</w:t>
      </w:r>
      <w:r w:rsidRPr="00DB0D9D">
        <w:rPr>
          <w:rFonts w:ascii="Times New Roman" w:hAnsi="Times New Roman" w:cs="Times New Roman"/>
          <w:b/>
          <w:bCs/>
          <w:color w:val="auto"/>
          <w:sz w:val="22"/>
          <w:szCs w:val="20"/>
        </w:rPr>
        <w:t xml:space="preserve"> DỰ ÁN ĐẦU TƯ </w:t>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b/>
          <w:bCs/>
          <w:color w:val="auto"/>
          <w:sz w:val="22"/>
          <w:szCs w:val="20"/>
        </w:rPr>
        <w:t>1. Tên dự án, địa điểm thực hiện dự án:</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11" w:name="bookmark36"/>
      <w:bookmarkEnd w:id="11"/>
      <w:r w:rsidRPr="00DB0D9D">
        <w:rPr>
          <w:rFonts w:ascii="Times New Roman" w:hAnsi="Times New Roman" w:cs="Times New Roman"/>
          <w:b/>
          <w:bCs/>
          <w:color w:val="auto"/>
          <w:sz w:val="22"/>
          <w:szCs w:val="20"/>
          <w:lang w:val="en-SG"/>
        </w:rPr>
        <w:t xml:space="preserve">1.1. </w:t>
      </w:r>
      <w:r w:rsidRPr="00DB0D9D">
        <w:rPr>
          <w:rFonts w:ascii="Times New Roman" w:hAnsi="Times New Roman" w:cs="Times New Roman"/>
          <w:b/>
          <w:bCs/>
          <w:color w:val="auto"/>
          <w:sz w:val="22"/>
          <w:szCs w:val="20"/>
        </w:rPr>
        <w:t xml:space="preserve">Tên dự án: </w:t>
      </w:r>
      <w:r w:rsidRPr="00DB0D9D">
        <w:rPr>
          <w:rFonts w:ascii="Times New Roman" w:hAnsi="Times New Roman" w:cs="Times New Roman"/>
          <w:b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12" w:name="bookmark37"/>
      <w:bookmarkEnd w:id="12"/>
      <w:r w:rsidRPr="00DB0D9D">
        <w:rPr>
          <w:rFonts w:ascii="Times New Roman" w:hAnsi="Times New Roman" w:cs="Times New Roman"/>
          <w:b/>
          <w:bCs/>
          <w:color w:val="auto"/>
          <w:sz w:val="22"/>
          <w:szCs w:val="20"/>
          <w:lang w:val="en-SG"/>
        </w:rPr>
        <w:t xml:space="preserve">1.2. </w:t>
      </w:r>
      <w:r w:rsidRPr="00DB0D9D">
        <w:rPr>
          <w:rFonts w:ascii="Times New Roman" w:hAnsi="Times New Roman" w:cs="Times New Roman"/>
          <w:b/>
          <w:bCs/>
          <w:color w:val="auto"/>
          <w:sz w:val="22"/>
          <w:szCs w:val="20"/>
        </w:rPr>
        <w:t>Loại hình dự án:</w:t>
      </w:r>
      <w:r w:rsidRPr="00DB0D9D">
        <w:rPr>
          <w:rFonts w:ascii="Times New Roman" w:hAnsi="Times New Roman" w:cs="Times New Roman"/>
          <w:b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i/>
          <w:iCs/>
          <w:color w:val="auto"/>
          <w:sz w:val="22"/>
          <w:szCs w:val="20"/>
        </w:rPr>
        <w:t>(Ghi cụ thể các lĩnh vực theo quy định tại điểm a và điểm b khoản 1 Điều 36a của</w:t>
      </w:r>
      <w:r w:rsidRPr="00DB0D9D">
        <w:rPr>
          <w:rFonts w:ascii="Times New Roman" w:hAnsi="Times New Roman" w:cs="Times New Roman"/>
          <w:i/>
          <w:iCs/>
          <w:color w:val="auto"/>
          <w:sz w:val="22"/>
          <w:szCs w:val="20"/>
          <w:lang w:val="en-SG"/>
        </w:rPr>
        <w:t xml:space="preserve"> </w:t>
      </w:r>
      <w:r w:rsidRPr="00DB0D9D">
        <w:rPr>
          <w:rFonts w:ascii="Times New Roman" w:hAnsi="Times New Roman" w:cs="Times New Roman"/>
          <w:i/>
          <w:iCs/>
          <w:color w:val="auto"/>
          <w:sz w:val="22"/>
          <w:szCs w:val="20"/>
        </w:rPr>
        <w:t>Luật Đầu tư, được sửa đổi, bổ sung tại khoản 8 Điều 2 của Luật số 57/2</w:t>
      </w:r>
      <w:r w:rsidRPr="00DB0D9D">
        <w:rPr>
          <w:rFonts w:ascii="Times New Roman" w:hAnsi="Times New Roman" w:cs="Times New Roman"/>
          <w:i/>
          <w:iCs/>
          <w:color w:val="auto"/>
          <w:sz w:val="22"/>
          <w:szCs w:val="20"/>
          <w:lang w:val="en-SG"/>
        </w:rPr>
        <w:t>0</w:t>
      </w:r>
      <w:r w:rsidRPr="00DB0D9D">
        <w:rPr>
          <w:rFonts w:ascii="Times New Roman" w:hAnsi="Times New Roman" w:cs="Times New Roman"/>
          <w:i/>
          <w:iCs/>
          <w:color w:val="auto"/>
          <w:sz w:val="22"/>
          <w:szCs w:val="20"/>
        </w:rPr>
        <w:t>24/QH15 sửa đổi, bổ sung một số điều của Luật Quy hoạch, Luật Đầu tư, Luật Đầu tư theo phương thức đối tác công tư và Luật Đ</w:t>
      </w:r>
      <w:r w:rsidRPr="00DB0D9D">
        <w:rPr>
          <w:rFonts w:ascii="Times New Roman" w:hAnsi="Times New Roman" w:cs="Times New Roman"/>
          <w:i/>
          <w:iCs/>
          <w:color w:val="auto"/>
          <w:sz w:val="22"/>
          <w:szCs w:val="20"/>
          <w:lang w:val="en-SG"/>
        </w:rPr>
        <w:t>ấ</w:t>
      </w:r>
      <w:r w:rsidRPr="00DB0D9D">
        <w:rPr>
          <w:rFonts w:ascii="Times New Roman" w:hAnsi="Times New Roman" w:cs="Times New Roman"/>
          <w:i/>
          <w:iCs/>
          <w:color w:val="auto"/>
          <w:sz w:val="22"/>
          <w:szCs w:val="20"/>
        </w:rPr>
        <w:t>u thầu)</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13" w:name="bookmark38"/>
      <w:bookmarkEnd w:id="13"/>
      <w:r w:rsidRPr="00DB0D9D">
        <w:rPr>
          <w:rFonts w:ascii="Times New Roman" w:hAnsi="Times New Roman" w:cs="Times New Roman"/>
          <w:b/>
          <w:bCs/>
          <w:color w:val="auto"/>
          <w:sz w:val="22"/>
          <w:szCs w:val="20"/>
          <w:lang w:val="en-SG"/>
        </w:rPr>
        <w:t xml:space="preserve">1.3. </w:t>
      </w:r>
      <w:r w:rsidRPr="00DB0D9D">
        <w:rPr>
          <w:rFonts w:ascii="Times New Roman" w:hAnsi="Times New Roman" w:cs="Times New Roman"/>
          <w:b/>
          <w:bCs/>
          <w:color w:val="auto"/>
          <w:sz w:val="22"/>
          <w:szCs w:val="20"/>
        </w:rPr>
        <w:t>Địa điểm thực hiện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4" w:name="bookmark39"/>
      <w:bookmarkEnd w:id="14"/>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Tên lô đất: lô đất...., đường...., tên khu</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(khu công nghiệp, khu chế xuất, khu</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công nghệ cao, khu công nghệ thông tin tập trung, khu thương mại tự do và khu chức năng trong khu kinh tế), quận/huyện...., tỉnh/thành phố....</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5" w:name="bookmark40"/>
      <w:bookmarkEnd w:id="15"/>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Vị trí lô đất: mô tả vị trí lô đất và có sơ đồ vị trí kèm theo.</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Trường hợp thuê mặt bằng, nhà xưởng để thực hiện dự án thì ghi cụ thể tên và địa điểm công trình dự kiến thuê mặt bằng theo thỏa thuận với đơn vị cho thuê.</w:t>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b/>
          <w:bCs/>
          <w:color w:val="auto"/>
          <w:sz w:val="22"/>
          <w:szCs w:val="20"/>
        </w:rPr>
        <w:t>2. Mục tiêu dự án</w:t>
      </w:r>
      <w:r w:rsidRPr="00DB0D9D">
        <w:rPr>
          <w:rFonts w:ascii="Times New Roman" w:hAnsi="Times New Roman" w:cs="Times New Roman"/>
          <w:b/>
          <w:bCs/>
          <w:color w:val="auto"/>
          <w:sz w:val="22"/>
          <w:szCs w:val="20"/>
          <w:vertAlign w:val="superscript"/>
        </w:rPr>
        <w:t>6</w:t>
      </w:r>
      <w:r w:rsidRPr="00DB0D9D">
        <w:rPr>
          <w:rFonts w:ascii="Times New Roman" w:hAnsi="Times New Roman" w:cs="Times New Roman"/>
          <w:b/>
          <w:bCs/>
          <w:color w:val="auto"/>
          <w:sz w:val="22"/>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61"/>
        <w:gridCol w:w="2640"/>
        <w:gridCol w:w="2514"/>
        <w:gridCol w:w="3195"/>
      </w:tblGrid>
      <w:tr w:rsidR="004A2C77" w:rsidRPr="00DB0D9D" w:rsidTr="004E57F7">
        <w:trPr>
          <w:trHeight w:val="20"/>
          <w:jc w:val="center"/>
        </w:trPr>
        <w:tc>
          <w:tcPr>
            <w:tcW w:w="367"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STT</w:t>
            </w:r>
          </w:p>
        </w:tc>
        <w:tc>
          <w:tcPr>
            <w:tcW w:w="1465"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Mục ti</w:t>
            </w:r>
            <w:r w:rsidRPr="00DB0D9D">
              <w:rPr>
                <w:rFonts w:ascii="Times New Roman" w:hAnsi="Times New Roman" w:cs="Times New Roman"/>
                <w:b/>
                <w:bCs/>
                <w:color w:val="auto"/>
                <w:sz w:val="22"/>
                <w:szCs w:val="20"/>
                <w:lang w:val="en-SG"/>
              </w:rPr>
              <w:t>ê</w:t>
            </w:r>
            <w:r w:rsidRPr="00DB0D9D">
              <w:rPr>
                <w:rFonts w:ascii="Times New Roman" w:hAnsi="Times New Roman" w:cs="Times New Roman"/>
                <w:b/>
                <w:bCs/>
                <w:color w:val="auto"/>
                <w:sz w:val="22"/>
                <w:szCs w:val="20"/>
              </w:rPr>
              <w:t>u hoạt động của dự án</w:t>
            </w:r>
          </w:p>
        </w:tc>
        <w:tc>
          <w:tcPr>
            <w:tcW w:w="1395"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Mã ngành theo VSIC</w:t>
            </w:r>
          </w:p>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i/>
                <w:iCs/>
                <w:color w:val="auto"/>
                <w:sz w:val="22"/>
                <w:szCs w:val="20"/>
              </w:rPr>
              <w:t>(Mã ngành cấp 4)</w:t>
            </w:r>
          </w:p>
        </w:tc>
        <w:tc>
          <w:tcPr>
            <w:tcW w:w="1773" w:type="pc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b/>
                <w:bCs/>
                <w:color w:val="auto"/>
                <w:sz w:val="22"/>
                <w:szCs w:val="20"/>
              </w:rPr>
            </w:pPr>
            <w:r w:rsidRPr="00DB0D9D">
              <w:rPr>
                <w:rFonts w:ascii="Times New Roman" w:hAnsi="Times New Roman" w:cs="Times New Roman"/>
                <w:b/>
                <w:bCs/>
                <w:color w:val="auto"/>
                <w:sz w:val="22"/>
                <w:szCs w:val="20"/>
              </w:rPr>
              <w:t>Mã ngành CPC (*)</w:t>
            </w:r>
          </w:p>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i/>
                <w:iCs/>
                <w:color w:val="auto"/>
                <w:sz w:val="22"/>
                <w:szCs w:val="20"/>
              </w:rPr>
              <w:t>(đối với ngành nghề có mã CPC, nếu có)</w:t>
            </w:r>
          </w:p>
        </w:tc>
      </w:tr>
      <w:tr w:rsidR="004A2C77" w:rsidRPr="00DB0D9D" w:rsidTr="004E57F7">
        <w:trPr>
          <w:trHeight w:val="20"/>
          <w:jc w:val="center"/>
        </w:trPr>
        <w:tc>
          <w:tcPr>
            <w:tcW w:w="367"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465"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lang w:val="en-SG"/>
              </w:rPr>
            </w:pPr>
            <w:r w:rsidRPr="00DB0D9D">
              <w:rPr>
                <w:rFonts w:ascii="Times New Roman" w:hAnsi="Times New Roman" w:cs="Times New Roman"/>
                <w:color w:val="auto"/>
                <w:sz w:val="22"/>
                <w:szCs w:val="20"/>
                <w:lang w:val="en-SG"/>
              </w:rPr>
              <w:t>………….</w:t>
            </w:r>
          </w:p>
        </w:tc>
        <w:tc>
          <w:tcPr>
            <w:tcW w:w="1395"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773" w:type="pc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r w:rsidR="004A2C77" w:rsidRPr="00DB0D9D" w:rsidTr="004E57F7">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465"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lang w:val="en-SG"/>
              </w:rPr>
            </w:pPr>
            <w:r w:rsidRPr="00DB0D9D">
              <w:rPr>
                <w:rFonts w:ascii="Times New Roman" w:hAnsi="Times New Roman" w:cs="Times New Roman"/>
                <w:color w:val="auto"/>
                <w:sz w:val="22"/>
                <w:szCs w:val="20"/>
                <w:lang w:val="en-SG"/>
              </w:rPr>
              <w:t>…………..</w:t>
            </w:r>
          </w:p>
        </w:tc>
        <w:tc>
          <w:tcPr>
            <w:tcW w:w="1395"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1773" w:type="pct"/>
            <w:tcBorders>
              <w:top w:val="single" w:sz="4" w:space="0" w:color="auto"/>
              <w:left w:val="single" w:sz="4" w:space="0" w:color="auto"/>
              <w:bottom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bl>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i/>
          <w:iCs/>
          <w:color w:val="auto"/>
          <w:sz w:val="22"/>
          <w:szCs w:val="20"/>
        </w:rPr>
        <w:t>Ghi ch</w:t>
      </w:r>
      <w:r w:rsidRPr="00DB0D9D">
        <w:rPr>
          <w:rFonts w:ascii="Times New Roman" w:hAnsi="Times New Roman" w:cs="Times New Roman"/>
          <w:i/>
          <w:iCs/>
          <w:color w:val="auto"/>
          <w:sz w:val="22"/>
          <w:szCs w:val="20"/>
          <w:lang w:val="en-SG"/>
        </w:rPr>
        <w:t>ú</w:t>
      </w:r>
      <w:r w:rsidRPr="00DB0D9D">
        <w:rPr>
          <w:rFonts w:ascii="Times New Roman" w:hAnsi="Times New Roman" w:cs="Times New Roman"/>
          <w:i/>
          <w:iCs/>
          <w:color w:val="auto"/>
          <w:sz w:val="22"/>
          <w:szCs w:val="20"/>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i/>
          <w:iCs/>
          <w:color w:val="auto"/>
          <w:sz w:val="22"/>
          <w:szCs w:val="20"/>
        </w:rPr>
        <w:t>+ Mục tiêu hoạt động ghi đầu tiên là mục tiêu hoạt động chính của dự án.</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i/>
          <w:iCs/>
          <w:color w:val="auto"/>
          <w:sz w:val="22"/>
          <w:szCs w:val="20"/>
        </w:rPr>
        <w:t>+ (*) Chỉ ghi mã ngành CPC đối với các mục tiêu hoạt động thuộc ngành, nghề tiếp cận thị trường có điều kiện đối với nhà đầu tư nước ngoài.</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6" w:name="bookmark41"/>
      <w:bookmarkEnd w:id="16"/>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 xml:space="preserve">Trường hợp dự án đề xuất đầu tư vào ngành nghề kinh doanh có điều kiện, nhà đầu tư cần giải </w:t>
      </w:r>
      <w:r w:rsidRPr="00DB0D9D">
        <w:rPr>
          <w:rFonts w:ascii="Times New Roman" w:hAnsi="Times New Roman" w:cs="Times New Roman"/>
          <w:color w:val="auto"/>
          <w:sz w:val="22"/>
          <w:szCs w:val="20"/>
        </w:rPr>
        <w:lastRenderedPageBreak/>
        <w:t>trình việc đáp ứng các điều kiện theo quy định pháp luật.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7" w:name="bookmark42"/>
      <w:bookmarkEnd w:id="17"/>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8" w:name="bookmark43"/>
      <w:bookmarkEnd w:id="18"/>
      <w:r w:rsidRPr="00DB0D9D">
        <w:rPr>
          <w:rFonts w:ascii="Times New Roman" w:hAnsi="Times New Roman" w:cs="Times New Roman"/>
          <w:b/>
          <w:bCs/>
          <w:color w:val="auto"/>
          <w:sz w:val="22"/>
          <w:szCs w:val="20"/>
          <w:lang w:val="en-SG"/>
        </w:rPr>
        <w:t xml:space="preserve">3. </w:t>
      </w:r>
      <w:r w:rsidRPr="00DB0D9D">
        <w:rPr>
          <w:rFonts w:ascii="Times New Roman" w:hAnsi="Times New Roman" w:cs="Times New Roman"/>
          <w:b/>
          <w:bCs/>
          <w:color w:val="auto"/>
          <w:sz w:val="22"/>
          <w:szCs w:val="20"/>
        </w:rPr>
        <w:t>Quy mô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19" w:name="bookmark44"/>
      <w:bookmarkEnd w:id="19"/>
      <w:r w:rsidRPr="00DB0D9D">
        <w:rPr>
          <w:rFonts w:ascii="Times New Roman" w:hAnsi="Times New Roman" w:cs="Times New Roman"/>
          <w:color w:val="auto"/>
          <w:sz w:val="22"/>
          <w:szCs w:val="20"/>
          <w:lang w:val="en-SG"/>
        </w:rPr>
        <w:t xml:space="preserve">3.1. </w:t>
      </w:r>
      <w:r w:rsidRPr="00DB0D9D">
        <w:rPr>
          <w:rFonts w:ascii="Times New Roman" w:hAnsi="Times New Roman" w:cs="Times New Roman"/>
          <w:color w:val="auto"/>
          <w:sz w:val="22"/>
          <w:szCs w:val="20"/>
        </w:rPr>
        <w:t xml:space="preserve">Diện tích đất: </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 xml:space="preserve">diện tích mặt nước: </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diện tích nhà xưởng:</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diện tích mặt bằng dự kiến sử dụng:</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(m</w:t>
      </w:r>
      <w:r w:rsidRPr="00DB0D9D">
        <w:rPr>
          <w:rFonts w:ascii="Times New Roman" w:hAnsi="Times New Roman" w:cs="Times New Roman"/>
          <w:i/>
          <w:iCs/>
          <w:color w:val="auto"/>
          <w:sz w:val="22"/>
          <w:szCs w:val="20"/>
          <w:vertAlign w:val="superscript"/>
          <w:lang w:val="en-SG"/>
        </w:rPr>
        <w:t xml:space="preserve">2 </w:t>
      </w:r>
      <w:r w:rsidRPr="00DB0D9D">
        <w:rPr>
          <w:rFonts w:ascii="Times New Roman" w:hAnsi="Times New Roman" w:cs="Times New Roman"/>
          <w:i/>
          <w:iCs/>
          <w:color w:val="auto"/>
          <w:sz w:val="22"/>
          <w:szCs w:val="20"/>
        </w:rPr>
        <w:t>hoặc ha).</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0" w:name="bookmark45"/>
      <w:bookmarkEnd w:id="20"/>
      <w:r w:rsidRPr="00DB0D9D">
        <w:rPr>
          <w:rFonts w:ascii="Times New Roman" w:hAnsi="Times New Roman" w:cs="Times New Roman"/>
          <w:color w:val="auto"/>
          <w:sz w:val="22"/>
          <w:szCs w:val="20"/>
          <w:lang w:val="en-SG"/>
        </w:rPr>
        <w:t xml:space="preserve">3.2. </w:t>
      </w:r>
      <w:r w:rsidRPr="00DB0D9D">
        <w:rPr>
          <w:rFonts w:ascii="Times New Roman" w:hAnsi="Times New Roman" w:cs="Times New Roman"/>
          <w:color w:val="auto"/>
          <w:sz w:val="22"/>
          <w:szCs w:val="20"/>
        </w:rPr>
        <w:t>Công suất thiết kế của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1" w:name="bookmark46"/>
      <w:bookmarkEnd w:id="21"/>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Ghi công suất thiết kế của dự án (công suất của từng loại sản phẩm, dịch vụ)</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(Trường hợp dự án phân kỳ đầu tư theo giai đoạn thì ghi công suất thiết kế theo từng giai đoạn)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2" w:name="bookmark47"/>
      <w:bookmarkEnd w:id="22"/>
      <w:r w:rsidRPr="00DB0D9D">
        <w:rPr>
          <w:rFonts w:ascii="Times New Roman" w:hAnsi="Times New Roman" w:cs="Times New Roman"/>
          <w:color w:val="auto"/>
          <w:sz w:val="22"/>
          <w:szCs w:val="20"/>
          <w:lang w:val="en-SG"/>
        </w:rPr>
        <w:t xml:space="preserve">3.3. </w:t>
      </w:r>
      <w:r w:rsidRPr="00DB0D9D">
        <w:rPr>
          <w:rFonts w:ascii="Times New Roman" w:hAnsi="Times New Roman" w:cs="Times New Roman"/>
          <w:color w:val="auto"/>
          <w:sz w:val="22"/>
          <w:szCs w:val="20"/>
        </w:rPr>
        <w:t>Quy mô đầu tư xây dựng của dự án:</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23" w:name="bookmark48"/>
      <w:bookmarkEnd w:id="23"/>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 xml:space="preserve">Quy mô kiến trúc xây dựng dự kiến: </w:t>
      </w:r>
      <w:r w:rsidRPr="00DB0D9D">
        <w:rPr>
          <w:rFonts w:ascii="Times New Roman" w:hAnsi="Times New Roman" w:cs="Times New Roman"/>
          <w:i/>
          <w:iCs/>
          <w:color w:val="auto"/>
          <w:sz w:val="22"/>
          <w:szCs w:val="20"/>
        </w:rPr>
        <w:t>(diện tích xây dựng:</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w:t>
      </w:r>
      <w:r w:rsidRPr="00DB0D9D">
        <w:rPr>
          <w:rFonts w:ascii="Times New Roman" w:hAnsi="Times New Roman" w:cs="Times New Roman"/>
          <w:i/>
          <w:iCs/>
          <w:color w:val="auto"/>
          <w:sz w:val="22"/>
          <w:szCs w:val="20"/>
          <w:lang w:val="en-SG"/>
        </w:rPr>
        <w:t xml:space="preserve"> </w:t>
      </w:r>
      <w:r w:rsidRPr="00DB0D9D">
        <w:rPr>
          <w:rFonts w:ascii="Times New Roman" w:hAnsi="Times New Roman" w:cs="Times New Roman"/>
          <w:i/>
          <w:iCs/>
          <w:color w:val="auto"/>
          <w:sz w:val="22"/>
          <w:szCs w:val="20"/>
        </w:rPr>
        <w:t>diện tích</w:t>
      </w:r>
      <w:r w:rsidRPr="00DB0D9D">
        <w:rPr>
          <w:rFonts w:ascii="Times New Roman" w:hAnsi="Times New Roman" w:cs="Times New Roman"/>
          <w:i/>
          <w:iCs/>
          <w:color w:val="auto"/>
          <w:sz w:val="22"/>
          <w:szCs w:val="20"/>
          <w:lang w:val="en-SG"/>
        </w:rPr>
        <w:t xml:space="preserve"> </w:t>
      </w:r>
      <w:r w:rsidRPr="00DB0D9D">
        <w:rPr>
          <w:rFonts w:ascii="Times New Roman" w:hAnsi="Times New Roman" w:cs="Times New Roman"/>
          <w:i/>
          <w:iCs/>
          <w:color w:val="auto"/>
          <w:sz w:val="22"/>
          <w:szCs w:val="20"/>
        </w:rPr>
        <w:t>sàn:</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 số tầng:</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 chiều cao công trình:</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w:t>
      </w:r>
      <w:r w:rsidRPr="00DB0D9D">
        <w:rPr>
          <w:rFonts w:ascii="Times New Roman" w:hAnsi="Times New Roman" w:cs="Times New Roman"/>
          <w:i/>
          <w:iCs/>
          <w:color w:val="auto"/>
          <w:sz w:val="22"/>
          <w:szCs w:val="20"/>
          <w:lang w:val="en-SG"/>
        </w:rPr>
        <w:t xml:space="preserve"> </w:t>
      </w:r>
      <w:r w:rsidRPr="00DB0D9D">
        <w:rPr>
          <w:rFonts w:ascii="Times New Roman" w:hAnsi="Times New Roman" w:cs="Times New Roman"/>
          <w:i/>
          <w:iCs/>
          <w:color w:val="auto"/>
          <w:sz w:val="22"/>
          <w:szCs w:val="20"/>
        </w:rPr>
        <w:t>mật độ xây dựng:</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 hệ số sử dụng đất:</w:t>
      </w:r>
      <w:r w:rsidRPr="00DB0D9D">
        <w:rPr>
          <w:rFonts w:ascii="Times New Roman" w:hAnsi="Times New Roman" w:cs="Times New Roman"/>
          <w:i/>
          <w:i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24" w:name="bookmark49"/>
      <w:bookmarkEnd w:id="24"/>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Sự phù hợp của dự án với quy mô công suất thiết kế và dây chuyền sản xuất,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máy móc, thiết bị của dự án:</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(có/không)</w:t>
      </w:r>
      <w:r w:rsidRPr="00DB0D9D">
        <w:rPr>
          <w:rFonts w:ascii="Times New Roman" w:hAnsi="Times New Roman" w:cs="Times New Roman"/>
          <w:i/>
          <w:i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5" w:name="bookmark50"/>
      <w:bookmarkEnd w:id="25"/>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Sự phù hợp của dự án với chỉ tiêu quy hoạch của lô đất theo quy hoạch phân</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khu được phê duyệt</w:t>
      </w:r>
      <w:r w:rsidRPr="00DB0D9D">
        <w:rPr>
          <w:rFonts w:ascii="Times New Roman" w:hAnsi="Times New Roman" w:cs="Times New Roman"/>
          <w:color w:val="auto"/>
          <w:sz w:val="22"/>
          <w:szCs w:val="20"/>
          <w:vertAlign w:val="superscript"/>
          <w:lang w:val="en-SG"/>
        </w:rPr>
        <w:t>7</w:t>
      </w: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(có/không).</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Trường hợp dự án được phân chia thành các dự án thành phần hoặc các giai đoạn đầu tư, đề ghi cụ thể:</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color w:val="auto"/>
          <w:sz w:val="22"/>
          <w:szCs w:val="20"/>
        </w:rPr>
        <w:t>+ Chỉ tiêu quy hoạch của khu đất thực hiện từng dự án thành phần hoặc từng giai đoạn đáp ứng các chỉ tiêu quy hoạch được duyệt:</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(có/không</w:t>
      </w:r>
      <w:r w:rsidRPr="00DB0D9D">
        <w:rPr>
          <w:rFonts w:ascii="Times New Roman" w:hAnsi="Times New Roman" w:cs="Times New Roman"/>
          <w:i/>
          <w:i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color w:val="auto"/>
          <w:sz w:val="22"/>
          <w:szCs w:val="20"/>
        </w:rPr>
        <w:t>+ Việc bố trí tập trung các công trình thuộc cùng một giai đoạn hoặc cùng một dự án thành phần cần tại một khu vực, không phân tán, dàn trải:</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(có/không)</w:t>
      </w:r>
      <w:r w:rsidRPr="00DB0D9D">
        <w:rPr>
          <w:rFonts w:ascii="Times New Roman" w:hAnsi="Times New Roman" w:cs="Times New Roman"/>
          <w:i/>
          <w:iCs/>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Các công trình hạ tầng kỹ thuật được bố trí riêng cho từng khu đất thực hiện dự án thành phần hoặc giai đoạn:</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 khả năng kết nối của các công trình này với</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hạ tầng của toàn dự án và hạ tầng chung của khu:</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(có/không).</w:t>
      </w:r>
    </w:p>
    <w:p w:rsidR="004A2C77" w:rsidRPr="00DB0D9D" w:rsidRDefault="004A2C77" w:rsidP="004A2C77">
      <w:pPr>
        <w:spacing w:after="120"/>
        <w:ind w:firstLine="720"/>
        <w:jc w:val="both"/>
        <w:rPr>
          <w:rFonts w:ascii="Times New Roman" w:hAnsi="Times New Roman" w:cs="Times New Roman"/>
          <w:color w:val="auto"/>
          <w:sz w:val="22"/>
          <w:szCs w:val="20"/>
          <w:lang w:val="en-SG"/>
        </w:rPr>
      </w:pPr>
      <w:bookmarkStart w:id="26" w:name="bookmark51"/>
      <w:bookmarkEnd w:id="26"/>
      <w:r w:rsidRPr="00DB0D9D">
        <w:rPr>
          <w:rFonts w:ascii="Times New Roman" w:hAnsi="Times New Roman" w:cs="Times New Roman"/>
          <w:color w:val="auto"/>
          <w:sz w:val="22"/>
          <w:szCs w:val="20"/>
          <w:lang w:val="en-SG"/>
        </w:rPr>
        <w:t xml:space="preserve">3.4. </w:t>
      </w:r>
      <w:r w:rsidRPr="00DB0D9D">
        <w:rPr>
          <w:rFonts w:ascii="Times New Roman" w:hAnsi="Times New Roman" w:cs="Times New Roman"/>
          <w:color w:val="auto"/>
          <w:sz w:val="22"/>
          <w:szCs w:val="20"/>
        </w:rPr>
        <w:t>Sản phẩm, dịch vụ cung cấp của dự án:</w:t>
      </w:r>
      <w:r w:rsidRPr="00DB0D9D">
        <w:rPr>
          <w:rFonts w:ascii="Times New Roman" w:hAnsi="Times New Roman" w:cs="Times New Roman"/>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7" w:name="bookmark52"/>
      <w:bookmarkEnd w:id="27"/>
      <w:r w:rsidRPr="00DB0D9D">
        <w:rPr>
          <w:rFonts w:ascii="Times New Roman" w:hAnsi="Times New Roman" w:cs="Times New Roman"/>
          <w:b/>
          <w:bCs/>
          <w:color w:val="auto"/>
          <w:sz w:val="22"/>
          <w:szCs w:val="20"/>
          <w:lang w:val="en-SG"/>
        </w:rPr>
        <w:t xml:space="preserve">4. </w:t>
      </w:r>
      <w:r w:rsidRPr="00DB0D9D">
        <w:rPr>
          <w:rFonts w:ascii="Times New Roman" w:hAnsi="Times New Roman" w:cs="Times New Roman"/>
          <w:b/>
          <w:bCs/>
          <w:color w:val="auto"/>
          <w:sz w:val="22"/>
          <w:szCs w:val="20"/>
        </w:rPr>
        <w:t>Vốn đầu tư và phương án huy động vốn: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8" w:name="bookmark53"/>
      <w:bookmarkEnd w:id="28"/>
      <w:r w:rsidRPr="00DB0D9D">
        <w:rPr>
          <w:rFonts w:ascii="Times New Roman" w:hAnsi="Times New Roman" w:cs="Times New Roman"/>
          <w:b/>
          <w:bCs/>
          <w:color w:val="auto"/>
          <w:sz w:val="22"/>
          <w:szCs w:val="20"/>
          <w:lang w:val="en-SG"/>
        </w:rPr>
        <w:t xml:space="preserve">4.1. </w:t>
      </w:r>
      <w:r w:rsidRPr="00DB0D9D">
        <w:rPr>
          <w:rFonts w:ascii="Times New Roman" w:hAnsi="Times New Roman" w:cs="Times New Roman"/>
          <w:b/>
          <w:bCs/>
          <w:color w:val="auto"/>
          <w:sz w:val="22"/>
          <w:szCs w:val="20"/>
        </w:rPr>
        <w:t>Tổng vốn đầu tư:</w:t>
      </w:r>
      <w:r w:rsidRPr="00DB0D9D">
        <w:rPr>
          <w:rFonts w:ascii="Times New Roman" w:hAnsi="Times New Roman" w:cs="Times New Roman"/>
          <w:b/>
          <w:bCs/>
          <w:color w:val="auto"/>
          <w:sz w:val="22"/>
          <w:szCs w:val="20"/>
          <w:lang w:val="en-SG"/>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đồng và tương đương</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đô la</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 xml:space="preserve">Mỹ </w:t>
      </w:r>
      <w:r w:rsidRPr="00DB0D9D">
        <w:rPr>
          <w:rFonts w:ascii="Times New Roman" w:hAnsi="Times New Roman" w:cs="Times New Roman"/>
          <w:i/>
          <w:iCs/>
          <w:color w:val="auto"/>
          <w:sz w:val="22"/>
          <w:szCs w:val="20"/>
        </w:rPr>
        <w:t>(tỷ giá</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ngày</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của</w:t>
      </w:r>
      <w:r w:rsidRPr="00DB0D9D">
        <w:rPr>
          <w:rFonts w:ascii="Times New Roman" w:hAnsi="Times New Roman" w:cs="Times New Roman"/>
          <w:i/>
          <w:iCs/>
          <w:color w:val="auto"/>
          <w:sz w:val="22"/>
          <w:szCs w:val="20"/>
          <w:lang w:val="en-SG"/>
        </w:rPr>
        <w:t>…..</w:t>
      </w:r>
      <w:r w:rsidRPr="00DB0D9D">
        <w:rPr>
          <w:rFonts w:ascii="Times New Roman" w:hAnsi="Times New Roman" w:cs="Times New Roman"/>
          <w:color w:val="auto"/>
          <w:sz w:val="22"/>
          <w:szCs w:val="20"/>
        </w:rPr>
        <w:t>.), trong đó:</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29" w:name="bookmark54"/>
      <w:bookmarkEnd w:id="29"/>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Vốn góp của nhà đầu tư:</w:t>
      </w:r>
      <w:r w:rsidRPr="00DB0D9D">
        <w:rPr>
          <w:rFonts w:ascii="Times New Roman" w:hAnsi="Times New Roman" w:cs="Times New Roman"/>
          <w:i/>
          <w:iCs/>
          <w:color w:val="auto"/>
          <w:sz w:val="22"/>
          <w:szCs w:val="20"/>
          <w:lang w:val="en-SG"/>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đồng và tương đương...</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đô la Mỹ.</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0" w:name="bookmark55"/>
      <w:bookmarkEnd w:id="30"/>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Vốn huy động:</w:t>
      </w:r>
      <w:r w:rsidRPr="00DB0D9D">
        <w:rPr>
          <w:rFonts w:ascii="Times New Roman" w:hAnsi="Times New Roman" w:cs="Times New Roman"/>
          <w:color w:val="auto"/>
          <w:sz w:val="22"/>
          <w:szCs w:val="20"/>
          <w:lang w:val="en-SG"/>
        </w:rPr>
        <w:t>………</w:t>
      </w:r>
      <w:r w:rsidRPr="00DB0D9D">
        <w:rPr>
          <w:rFonts w:ascii="Times New Roman" w:hAnsi="Times New Roman" w:cs="Times New Roman"/>
          <w:i/>
          <w:iCs/>
          <w:color w:val="auto"/>
          <w:sz w:val="22"/>
          <w:szCs w:val="20"/>
        </w:rPr>
        <w:t>(bằng chữ) đồng</w:t>
      </w:r>
      <w:r w:rsidRPr="00DB0D9D">
        <w:rPr>
          <w:rFonts w:ascii="Times New Roman" w:hAnsi="Times New Roman" w:cs="Times New Roman"/>
          <w:color w:val="auto"/>
          <w:sz w:val="22"/>
          <w:szCs w:val="20"/>
        </w:rPr>
        <w:t xml:space="preserve"> và tương đương</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w:t>
      </w:r>
      <w:r w:rsidRPr="00DB0D9D">
        <w:rPr>
          <w:rFonts w:ascii="Times New Roman" w:hAnsi="Times New Roman" w:cs="Times New Roman"/>
          <w:i/>
          <w:iCs/>
          <w:color w:val="auto"/>
          <w:sz w:val="22"/>
          <w:szCs w:val="20"/>
        </w:rPr>
        <w:t>(bằng chữ)</w:t>
      </w:r>
      <w:r w:rsidRPr="00DB0D9D">
        <w:rPr>
          <w:rFonts w:ascii="Times New Roman" w:hAnsi="Times New Roman" w:cs="Times New Roman"/>
          <w:color w:val="auto"/>
          <w:sz w:val="22"/>
          <w:szCs w:val="20"/>
        </w:rPr>
        <w:t xml:space="preserve"> đô la Mỹ,</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trong đó:</w:t>
      </w:r>
    </w:p>
    <w:p w:rsidR="004A2C77" w:rsidRPr="00DB0D9D" w:rsidRDefault="004A2C77" w:rsidP="004A2C77">
      <w:pPr>
        <w:spacing w:after="120"/>
        <w:ind w:firstLine="720"/>
        <w:jc w:val="both"/>
        <w:rPr>
          <w:rFonts w:ascii="Times New Roman" w:hAnsi="Times New Roman" w:cs="Times New Roman"/>
          <w:color w:val="auto"/>
          <w:sz w:val="22"/>
          <w:szCs w:val="20"/>
          <w:lang w:val="en-SG"/>
        </w:rPr>
      </w:pPr>
      <w:r w:rsidRPr="00DB0D9D">
        <w:rPr>
          <w:rFonts w:ascii="Times New Roman" w:hAnsi="Times New Roman" w:cs="Times New Roman"/>
          <w:color w:val="auto"/>
          <w:sz w:val="22"/>
          <w:szCs w:val="20"/>
        </w:rPr>
        <w:t xml:space="preserve">+ Vốn vay từ các tổ chức tín dụng: </w:t>
      </w:r>
      <w:r w:rsidRPr="00DB0D9D">
        <w:rPr>
          <w:rFonts w:ascii="Times New Roman" w:hAnsi="Times New Roman" w:cs="Times New Roman"/>
          <w:color w:val="auto"/>
          <w:sz w:val="22"/>
          <w:szCs w:val="20"/>
          <w:lang w:val="en-SG"/>
        </w:rPr>
        <w:t>……………………………………………..</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Vốn huy động từ cổ đông, thành viên, từ các chủ thể khác:</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Vốn huy động từ nguồn khác (ghi rõ nguồn):</w:t>
      </w:r>
      <w:r w:rsidRPr="00DB0D9D">
        <w:rPr>
          <w:rFonts w:ascii="Times New Roman" w:hAnsi="Times New Roman" w:cs="Times New Roman"/>
          <w:color w:val="auto"/>
          <w:sz w:val="22"/>
          <w:szCs w:val="20"/>
          <w:lang w:val="en-SG"/>
        </w:rPr>
        <w:t xml:space="preserve">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1" w:name="bookmark56"/>
      <w:bookmarkEnd w:id="31"/>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Lợi nhuận để lại của nhà đầu tư để tái đầu tư (nếu có)</w:t>
      </w:r>
      <w:r w:rsidRPr="00DB0D9D">
        <w:rPr>
          <w:rFonts w:ascii="Times New Roman" w:hAnsi="Times New Roman" w:cs="Times New Roman"/>
          <w:color w:val="auto"/>
          <w:sz w:val="22"/>
          <w:szCs w:val="20"/>
          <w:lang w:val="en-SG"/>
        </w:rPr>
        <w:t>: …………………</w:t>
      </w:r>
      <w:r w:rsidRPr="00DB0D9D">
        <w:rPr>
          <w:rFonts w:ascii="Times New Roman" w:hAnsi="Times New Roman" w:cs="Times New Roman"/>
          <w:color w:val="auto"/>
          <w:sz w:val="22"/>
          <w:szCs w:val="20"/>
        </w:rPr>
        <w:tab/>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2" w:name="bookmark57"/>
      <w:bookmarkEnd w:id="32"/>
      <w:r w:rsidRPr="00DB0D9D">
        <w:rPr>
          <w:rFonts w:ascii="Times New Roman" w:hAnsi="Times New Roman" w:cs="Times New Roman"/>
          <w:b/>
          <w:bCs/>
          <w:color w:val="auto"/>
          <w:sz w:val="22"/>
          <w:szCs w:val="20"/>
          <w:lang w:val="en-SG"/>
        </w:rPr>
        <w:t xml:space="preserve">4.2. </w:t>
      </w:r>
      <w:r w:rsidRPr="00DB0D9D">
        <w:rPr>
          <w:rFonts w:ascii="Times New Roman" w:hAnsi="Times New Roman" w:cs="Times New Roman"/>
          <w:b/>
          <w:bCs/>
          <w:color w:val="auto"/>
          <w:sz w:val="22"/>
          <w:szCs w:val="20"/>
        </w:rPr>
        <w:t>Nguồn vốn đầu tư:</w:t>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color w:val="auto"/>
          <w:sz w:val="22"/>
          <w:szCs w:val="20"/>
        </w:rPr>
        <w:t xml:space="preserve">a) Vốn góp để thực hiện dự án </w:t>
      </w:r>
      <w:r w:rsidRPr="00DB0D9D">
        <w:rPr>
          <w:rFonts w:ascii="Times New Roman" w:hAnsi="Times New Roman" w:cs="Times New Roman"/>
          <w:i/>
          <w:iCs/>
          <w:color w:val="auto"/>
          <w:sz w:val="22"/>
          <w:szCs w:val="20"/>
        </w:rPr>
        <w:t>(gh</w:t>
      </w:r>
      <w:r w:rsidRPr="00DB0D9D">
        <w:rPr>
          <w:rFonts w:ascii="Times New Roman" w:hAnsi="Times New Roman" w:cs="Times New Roman"/>
          <w:i/>
          <w:iCs/>
          <w:color w:val="auto"/>
          <w:sz w:val="22"/>
          <w:szCs w:val="20"/>
          <w:lang w:val="en-SG"/>
        </w:rPr>
        <w:t>i</w:t>
      </w:r>
      <w:r w:rsidRPr="00DB0D9D">
        <w:rPr>
          <w:rFonts w:ascii="Times New Roman" w:hAnsi="Times New Roman" w:cs="Times New Roman"/>
          <w:i/>
          <w:iCs/>
          <w:color w:val="auto"/>
          <w:sz w:val="22"/>
          <w:szCs w:val="20"/>
        </w:rPr>
        <w:t xml:space="preserve"> chi tiết theo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720"/>
        <w:gridCol w:w="1778"/>
        <w:gridCol w:w="1069"/>
        <w:gridCol w:w="1105"/>
        <w:gridCol w:w="1314"/>
        <w:gridCol w:w="1328"/>
        <w:gridCol w:w="1696"/>
      </w:tblGrid>
      <w:tr w:rsidR="004A2C77" w:rsidRPr="00DB0D9D" w:rsidTr="004E57F7">
        <w:trPr>
          <w:trHeight w:val="20"/>
          <w:jc w:val="center"/>
        </w:trPr>
        <w:tc>
          <w:tcPr>
            <w:tcW w:w="400"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STT</w:t>
            </w:r>
          </w:p>
        </w:tc>
        <w:tc>
          <w:tcPr>
            <w:tcW w:w="987"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Tên nhà đầu tư</w:t>
            </w:r>
          </w:p>
        </w:tc>
        <w:tc>
          <w:tcPr>
            <w:tcW w:w="1206" w:type="pct"/>
            <w:gridSpan w:val="2"/>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Số vốn góp</w:t>
            </w:r>
          </w:p>
        </w:tc>
        <w:tc>
          <w:tcPr>
            <w:tcW w:w="729"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Tỷ lệ (%)</w:t>
            </w:r>
          </w:p>
        </w:tc>
        <w:tc>
          <w:tcPr>
            <w:tcW w:w="737" w:type="pct"/>
            <w:vMerge w:val="restar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Phương thức góp vốn (*)</w:t>
            </w:r>
          </w:p>
        </w:tc>
        <w:tc>
          <w:tcPr>
            <w:tcW w:w="941" w:type="pct"/>
            <w:vMerge w:val="restar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Tiến độ góp vốn</w:t>
            </w:r>
          </w:p>
        </w:tc>
      </w:tr>
      <w:tr w:rsidR="004A2C77" w:rsidRPr="00DB0D9D" w:rsidTr="004E57F7">
        <w:trPr>
          <w:trHeight w:val="20"/>
          <w:jc w:val="center"/>
        </w:trPr>
        <w:tc>
          <w:tcPr>
            <w:tcW w:w="400"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87"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593"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VNĐ</w:t>
            </w:r>
          </w:p>
        </w:tc>
        <w:tc>
          <w:tcPr>
            <w:tcW w:w="613"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t xml:space="preserve">Tương đương </w:t>
            </w:r>
            <w:r w:rsidRPr="00DB0D9D">
              <w:rPr>
                <w:rFonts w:ascii="Times New Roman" w:hAnsi="Times New Roman" w:cs="Times New Roman"/>
                <w:b/>
                <w:bCs/>
                <w:color w:val="auto"/>
                <w:sz w:val="22"/>
                <w:szCs w:val="20"/>
              </w:rPr>
              <w:lastRenderedPageBreak/>
              <w:t>USD</w:t>
            </w:r>
          </w:p>
        </w:tc>
        <w:tc>
          <w:tcPr>
            <w:tcW w:w="729"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737" w:type="pct"/>
            <w:vMerge/>
            <w:tcBorders>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41" w:type="pct"/>
            <w:vMerge/>
            <w:tcBorders>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r w:rsidR="004A2C77" w:rsidRPr="00DB0D9D" w:rsidTr="004E57F7">
        <w:trPr>
          <w:trHeight w:val="20"/>
          <w:jc w:val="center"/>
        </w:trPr>
        <w:tc>
          <w:tcPr>
            <w:tcW w:w="400"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87"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593"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613"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729"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737" w:type="pct"/>
            <w:tcBorders>
              <w:top w:val="single" w:sz="4" w:space="0" w:color="auto"/>
              <w:lef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41" w:type="pct"/>
            <w:tcBorders>
              <w:top w:val="single" w:sz="4" w:space="0" w:color="auto"/>
              <w:left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r w:rsidR="004A2C77" w:rsidRPr="00DB0D9D" w:rsidTr="004E57F7">
        <w:trPr>
          <w:trHeight w:val="20"/>
          <w:jc w:val="center"/>
        </w:trPr>
        <w:tc>
          <w:tcPr>
            <w:tcW w:w="400"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87"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593"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613"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729"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737" w:type="pct"/>
            <w:tcBorders>
              <w:top w:val="single" w:sz="4" w:space="0" w:color="auto"/>
              <w:left w:val="single" w:sz="4" w:space="0" w:color="auto"/>
              <w:bottom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4A2C77" w:rsidRPr="00DB0D9D" w:rsidRDefault="004A2C77" w:rsidP="004E57F7">
            <w:pPr>
              <w:jc w:val="center"/>
              <w:rPr>
                <w:rFonts w:ascii="Times New Roman" w:hAnsi="Times New Roman" w:cs="Times New Roman"/>
                <w:color w:val="auto"/>
                <w:sz w:val="22"/>
                <w:szCs w:val="20"/>
              </w:rPr>
            </w:pPr>
          </w:p>
        </w:tc>
      </w:tr>
    </w:tbl>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Ghi chú: (*) Phương thức góp vốn ghi giá trị bằng tiền mặt, máy móc thiết bị, giá trị quyền sử dụng đất, bí quyết công nghệ,...</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b) Vốn huy động: ghi rõ số vốn, phương án huy động (vay từ tổ chức tín dụng/công ty mẹ,...) và tiến độ dự kiến.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3" w:name="bookmark58"/>
      <w:bookmarkEnd w:id="33"/>
      <w:r w:rsidRPr="00DB0D9D">
        <w:rPr>
          <w:rFonts w:ascii="Times New Roman" w:hAnsi="Times New Roman" w:cs="Times New Roman"/>
          <w:b/>
          <w:bCs/>
          <w:color w:val="auto"/>
          <w:sz w:val="22"/>
          <w:szCs w:val="20"/>
          <w:lang w:val="en-SG"/>
        </w:rPr>
        <w:t xml:space="preserve">5. </w:t>
      </w:r>
      <w:r w:rsidRPr="00DB0D9D">
        <w:rPr>
          <w:rFonts w:ascii="Times New Roman" w:hAnsi="Times New Roman" w:cs="Times New Roman"/>
          <w:b/>
          <w:bCs/>
          <w:color w:val="auto"/>
          <w:sz w:val="22"/>
          <w:szCs w:val="20"/>
        </w:rPr>
        <w:t>Thời hạn hoạt động của dự án:</w:t>
      </w:r>
      <w:r w:rsidRPr="00DB0D9D">
        <w:rPr>
          <w:rFonts w:ascii="Times New Roman" w:hAnsi="Times New Roman" w:cs="Times New Roman"/>
          <w:b/>
          <w:bCs/>
          <w:color w:val="auto"/>
          <w:sz w:val="22"/>
          <w:szCs w:val="20"/>
          <w:lang w:val="en-SG"/>
        </w:rPr>
        <w:t>………</w:t>
      </w:r>
      <w:r w:rsidRPr="00DB0D9D">
        <w:rPr>
          <w:rFonts w:ascii="Times New Roman" w:hAnsi="Times New Roman" w:cs="Times New Roman"/>
          <w:color w:val="auto"/>
          <w:sz w:val="22"/>
          <w:szCs w:val="20"/>
        </w:rPr>
        <w:t>năm</w:t>
      </w:r>
    </w:p>
    <w:p w:rsidR="004A2C77" w:rsidRPr="00DB0D9D" w:rsidRDefault="004A2C77" w:rsidP="004A2C77">
      <w:pPr>
        <w:spacing w:after="120"/>
        <w:ind w:firstLine="720"/>
        <w:jc w:val="both"/>
        <w:rPr>
          <w:rFonts w:ascii="Times New Roman" w:hAnsi="Times New Roman" w:cs="Times New Roman"/>
          <w:b/>
          <w:bCs/>
          <w:i/>
          <w:iCs/>
          <w:color w:val="auto"/>
          <w:sz w:val="22"/>
          <w:szCs w:val="20"/>
        </w:rPr>
      </w:pPr>
      <w:bookmarkStart w:id="34" w:name="bookmark61"/>
      <w:bookmarkStart w:id="35" w:name="bookmark59"/>
      <w:bookmarkStart w:id="36" w:name="bookmark60"/>
      <w:bookmarkStart w:id="37" w:name="bookmark62"/>
      <w:bookmarkEnd w:id="34"/>
      <w:r w:rsidRPr="00DB0D9D">
        <w:rPr>
          <w:rFonts w:ascii="Times New Roman" w:hAnsi="Times New Roman" w:cs="Times New Roman"/>
          <w:b/>
          <w:bCs/>
          <w:color w:val="auto"/>
          <w:sz w:val="22"/>
          <w:szCs w:val="20"/>
          <w:lang w:val="en-SG"/>
        </w:rPr>
        <w:t xml:space="preserve">6. </w:t>
      </w:r>
      <w:r w:rsidRPr="00DB0D9D">
        <w:rPr>
          <w:rFonts w:ascii="Times New Roman" w:hAnsi="Times New Roman" w:cs="Times New Roman"/>
          <w:b/>
          <w:bCs/>
          <w:color w:val="auto"/>
          <w:sz w:val="22"/>
          <w:szCs w:val="20"/>
        </w:rPr>
        <w:t xml:space="preserve">Tiến độ thực hiện dự án </w:t>
      </w:r>
      <w:r w:rsidRPr="00DB0D9D">
        <w:rPr>
          <w:rFonts w:ascii="Times New Roman" w:hAnsi="Times New Roman" w:cs="Times New Roman"/>
          <w:b/>
          <w:bCs/>
          <w:i/>
          <w:iCs/>
          <w:color w:val="auto"/>
          <w:sz w:val="22"/>
          <w:szCs w:val="20"/>
        </w:rPr>
        <w:t>(ghi mốc thời gian th</w:t>
      </w:r>
      <w:r w:rsidRPr="00DB0D9D">
        <w:rPr>
          <w:rFonts w:ascii="Times New Roman" w:hAnsi="Times New Roman" w:cs="Times New Roman"/>
          <w:b/>
          <w:bCs/>
          <w:i/>
          <w:iCs/>
          <w:color w:val="auto"/>
          <w:sz w:val="22"/>
          <w:szCs w:val="20"/>
          <w:lang w:val="en-SG"/>
        </w:rPr>
        <w:t>á</w:t>
      </w:r>
      <w:r w:rsidRPr="00DB0D9D">
        <w:rPr>
          <w:rFonts w:ascii="Times New Roman" w:hAnsi="Times New Roman" w:cs="Times New Roman"/>
          <w:b/>
          <w:bCs/>
          <w:i/>
          <w:iCs/>
          <w:color w:val="auto"/>
          <w:sz w:val="22"/>
          <w:szCs w:val="20"/>
        </w:rPr>
        <w:t>ng/qu</w:t>
      </w:r>
      <w:r w:rsidRPr="00DB0D9D">
        <w:rPr>
          <w:rFonts w:ascii="Times New Roman" w:hAnsi="Times New Roman" w:cs="Times New Roman"/>
          <w:b/>
          <w:bCs/>
          <w:i/>
          <w:iCs/>
          <w:color w:val="auto"/>
          <w:sz w:val="22"/>
          <w:szCs w:val="20"/>
          <w:lang w:val="en-SG"/>
        </w:rPr>
        <w:t>ý</w:t>
      </w:r>
      <w:r w:rsidRPr="00DB0D9D">
        <w:rPr>
          <w:rFonts w:ascii="Times New Roman" w:hAnsi="Times New Roman" w:cs="Times New Roman"/>
          <w:b/>
          <w:bCs/>
          <w:i/>
          <w:iCs/>
          <w:color w:val="auto"/>
          <w:sz w:val="22"/>
          <w:szCs w:val="20"/>
        </w:rPr>
        <w:t>/năm)</w:t>
      </w:r>
      <w:bookmarkEnd w:id="35"/>
      <w:bookmarkEnd w:id="36"/>
      <w:bookmarkEnd w:id="37"/>
    </w:p>
    <w:p w:rsidR="004A2C77" w:rsidRPr="00DB0D9D" w:rsidRDefault="004A2C77" w:rsidP="004A2C77">
      <w:pPr>
        <w:spacing w:after="120"/>
        <w:ind w:firstLine="720"/>
        <w:jc w:val="both"/>
        <w:rPr>
          <w:rFonts w:ascii="Times New Roman" w:hAnsi="Times New Roman" w:cs="Times New Roman"/>
          <w:color w:val="auto"/>
          <w:sz w:val="22"/>
          <w:szCs w:val="20"/>
        </w:rPr>
      </w:pPr>
      <w:bookmarkStart w:id="38" w:name="bookmark63"/>
      <w:bookmarkEnd w:id="38"/>
      <w:r w:rsidRPr="00DB0D9D">
        <w:rPr>
          <w:rFonts w:ascii="Times New Roman" w:hAnsi="Times New Roman" w:cs="Times New Roman"/>
          <w:color w:val="auto"/>
          <w:sz w:val="22"/>
          <w:szCs w:val="20"/>
          <w:lang w:val="en-SG"/>
        </w:rPr>
        <w:t xml:space="preserve">6.1. </w:t>
      </w:r>
      <w:r w:rsidRPr="00DB0D9D">
        <w:rPr>
          <w:rFonts w:ascii="Times New Roman" w:hAnsi="Times New Roman" w:cs="Times New Roman"/>
          <w:color w:val="auto"/>
          <w:sz w:val="22"/>
          <w:szCs w:val="20"/>
        </w:rPr>
        <w:t>Tiến độ góp vốn và huy động các nguồn vốn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39" w:name="bookmark64"/>
      <w:bookmarkEnd w:id="39"/>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Ghi tiến độ góp vốn, huy động các nguồn vốn của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0" w:name="bookmark65"/>
      <w:bookmarkEnd w:id="40"/>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Lập bảng tiến độ giải ngân của dự án phù hợp với tiến độ thực hiện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1" w:name="bookmark66"/>
      <w:bookmarkEnd w:id="41"/>
      <w:r w:rsidRPr="00DB0D9D">
        <w:rPr>
          <w:rFonts w:ascii="Times New Roman" w:hAnsi="Times New Roman" w:cs="Times New Roman"/>
          <w:color w:val="auto"/>
          <w:sz w:val="22"/>
          <w:szCs w:val="20"/>
          <w:lang w:val="en-SG"/>
        </w:rPr>
        <w:t xml:space="preserve">6.2. </w:t>
      </w:r>
      <w:r w:rsidRPr="00DB0D9D">
        <w:rPr>
          <w:rFonts w:ascii="Times New Roman" w:hAnsi="Times New Roman" w:cs="Times New Roman"/>
          <w:color w:val="auto"/>
          <w:sz w:val="22"/>
          <w:szCs w:val="20"/>
        </w:rPr>
        <w:t>Tiến độ thực hiện các mục tiêu hoạt động của dự án đầu tư</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2" w:name="bookmark67"/>
      <w:bookmarkEnd w:id="42"/>
      <w:r w:rsidRPr="00DB0D9D">
        <w:rPr>
          <w:rFonts w:ascii="Times New Roman" w:hAnsi="Times New Roman" w:cs="Times New Roman"/>
          <w:color w:val="auto"/>
          <w:sz w:val="22"/>
          <w:szCs w:val="20"/>
          <w:lang w:val="en-SG"/>
        </w:rPr>
        <w:t xml:space="preserve">6.3. </w:t>
      </w:r>
      <w:r w:rsidRPr="00DB0D9D">
        <w:rPr>
          <w:rFonts w:ascii="Times New Roman" w:hAnsi="Times New Roman" w:cs="Times New Roman"/>
          <w:color w:val="auto"/>
          <w:sz w:val="22"/>
          <w:szCs w:val="20"/>
        </w:rPr>
        <w:t xml:space="preserve">Tiến độ xây dựng cơ bản và đưa công trình vào hoạt động hoặc khai thác vận hành </w:t>
      </w:r>
      <w:r w:rsidRPr="00DB0D9D">
        <w:rPr>
          <w:rFonts w:ascii="Times New Roman" w:hAnsi="Times New Roman" w:cs="Times New Roman"/>
          <w:i/>
          <w:iCs/>
          <w:color w:val="auto"/>
          <w:sz w:val="22"/>
          <w:szCs w:val="20"/>
        </w:rPr>
        <w:t>(đối với trường hợp dự án có c</w:t>
      </w:r>
      <w:r w:rsidRPr="00DB0D9D">
        <w:rPr>
          <w:rFonts w:ascii="Times New Roman" w:hAnsi="Times New Roman" w:cs="Times New Roman"/>
          <w:i/>
          <w:iCs/>
          <w:color w:val="auto"/>
          <w:sz w:val="22"/>
          <w:szCs w:val="20"/>
          <w:lang w:val="en-SG"/>
        </w:rPr>
        <w:t>ấ</w:t>
      </w:r>
      <w:r w:rsidRPr="00DB0D9D">
        <w:rPr>
          <w:rFonts w:ascii="Times New Roman" w:hAnsi="Times New Roman" w:cs="Times New Roman"/>
          <w:i/>
          <w:iCs/>
          <w:color w:val="auto"/>
          <w:sz w:val="22"/>
          <w:szCs w:val="20"/>
        </w:rPr>
        <w:t>u phần xây dựng)</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3" w:name="bookmark68"/>
      <w:bookmarkEnd w:id="43"/>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Dự kiến khởi công.</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4" w:name="bookmark69"/>
      <w:bookmarkEnd w:id="44"/>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Hoàn thiện đưa dự án vào khai thác vận hành.</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5" w:name="bookmark70"/>
      <w:bookmarkEnd w:id="45"/>
      <w:r w:rsidRPr="00DB0D9D">
        <w:rPr>
          <w:rFonts w:ascii="Times New Roman" w:hAnsi="Times New Roman" w:cs="Times New Roman"/>
          <w:color w:val="auto"/>
          <w:sz w:val="22"/>
          <w:szCs w:val="20"/>
          <w:lang w:val="en-SG"/>
        </w:rPr>
        <w:t xml:space="preserve">6.4. </w:t>
      </w:r>
      <w:r w:rsidRPr="00DB0D9D">
        <w:rPr>
          <w:rFonts w:ascii="Times New Roman" w:hAnsi="Times New Roman" w:cs="Times New Roman"/>
          <w:color w:val="auto"/>
          <w:sz w:val="22"/>
          <w:szCs w:val="20"/>
        </w:rPr>
        <w:t xml:space="preserve">Sơ bộ phương án phân kỳ đầu tư hoặc phân chia dự án thành phần </w:t>
      </w:r>
      <w:r w:rsidRPr="00DB0D9D">
        <w:rPr>
          <w:rFonts w:ascii="Times New Roman" w:hAnsi="Times New Roman" w:cs="Times New Roman"/>
          <w:i/>
          <w:iCs/>
          <w:color w:val="auto"/>
          <w:sz w:val="22"/>
          <w:szCs w:val="20"/>
        </w:rPr>
        <w:t>(nếu có)</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6" w:name="bookmark71"/>
      <w:bookmarkEnd w:id="46"/>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Trường hợp phân kỳ đầu tư:</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Ghi rõ các giai đoạn đầu tư của dự án;</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 xml:space="preserve">+ Ghi rõ từng mục tiêu tương ứng với từng giai đoạn thực hiện </w:t>
      </w:r>
      <w:r w:rsidRPr="00DB0D9D">
        <w:rPr>
          <w:rFonts w:ascii="Times New Roman" w:hAnsi="Times New Roman" w:cs="Times New Roman"/>
          <w:i/>
          <w:iCs/>
          <w:color w:val="auto"/>
          <w:sz w:val="22"/>
          <w:szCs w:val="20"/>
        </w:rPr>
        <w:t>(ghi một/một số mục tiêu ch</w:t>
      </w:r>
      <w:r w:rsidRPr="00DB0D9D">
        <w:rPr>
          <w:rFonts w:ascii="Times New Roman" w:hAnsi="Times New Roman" w:cs="Times New Roman"/>
          <w:i/>
          <w:iCs/>
          <w:color w:val="auto"/>
          <w:sz w:val="22"/>
          <w:szCs w:val="20"/>
          <w:lang w:val="en-SG"/>
        </w:rPr>
        <w:t>í</w:t>
      </w:r>
      <w:r w:rsidRPr="00DB0D9D">
        <w:rPr>
          <w:rFonts w:ascii="Times New Roman" w:hAnsi="Times New Roman" w:cs="Times New Roman"/>
          <w:i/>
          <w:iCs/>
          <w:color w:val="auto"/>
          <w:sz w:val="22"/>
          <w:szCs w:val="20"/>
        </w:rPr>
        <w:t>nh của dự án được triển khai tại giai đoạn đầu tiên của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7" w:name="bookmark72"/>
      <w:bookmarkEnd w:id="47"/>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 xml:space="preserve">Trường hợp phân chia dự án thành phần, ghi rõ các dự án thành phần độc lập </w:t>
      </w:r>
      <w:r w:rsidRPr="00DB0D9D">
        <w:rPr>
          <w:rFonts w:ascii="Times New Roman" w:hAnsi="Times New Roman" w:cs="Times New Roman"/>
          <w:i/>
          <w:iCs/>
          <w:color w:val="auto"/>
          <w:sz w:val="22"/>
          <w:szCs w:val="20"/>
        </w:rPr>
        <w:t>(ghi một/một số mục tiêu ch</w:t>
      </w:r>
      <w:r w:rsidRPr="00DB0D9D">
        <w:rPr>
          <w:rFonts w:ascii="Times New Roman" w:hAnsi="Times New Roman" w:cs="Times New Roman"/>
          <w:i/>
          <w:iCs/>
          <w:color w:val="auto"/>
          <w:sz w:val="22"/>
          <w:szCs w:val="20"/>
          <w:lang w:val="en-SG"/>
        </w:rPr>
        <w:t>í</w:t>
      </w:r>
      <w:r w:rsidRPr="00DB0D9D">
        <w:rPr>
          <w:rFonts w:ascii="Times New Roman" w:hAnsi="Times New Roman" w:cs="Times New Roman"/>
          <w:i/>
          <w:iCs/>
          <w:color w:val="auto"/>
          <w:sz w:val="22"/>
          <w:szCs w:val="20"/>
        </w:rPr>
        <w:t>nh của dự án được triển khai tại dự án thành phần đầu tiên).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8" w:name="bookmark73"/>
      <w:bookmarkEnd w:id="48"/>
      <w:r w:rsidRPr="00DB0D9D">
        <w:rPr>
          <w:rFonts w:ascii="Times New Roman" w:hAnsi="Times New Roman" w:cs="Times New Roman"/>
          <w:b/>
          <w:bCs/>
          <w:color w:val="auto"/>
          <w:sz w:val="22"/>
          <w:szCs w:val="20"/>
          <w:lang w:val="en-SG"/>
        </w:rPr>
        <w:t xml:space="preserve">IV. </w:t>
      </w:r>
      <w:r w:rsidRPr="00DB0D9D">
        <w:rPr>
          <w:rFonts w:ascii="Times New Roman" w:hAnsi="Times New Roman" w:cs="Times New Roman"/>
          <w:b/>
          <w:bCs/>
          <w:color w:val="auto"/>
          <w:sz w:val="22"/>
          <w:szCs w:val="20"/>
        </w:rPr>
        <w:t>ĐÁNH GIÁ CỤ THỂ CỦA NHÀ ĐẦU TƯ</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49" w:name="bookmark74"/>
      <w:bookmarkEnd w:id="49"/>
      <w:r w:rsidRPr="00DB0D9D">
        <w:rPr>
          <w:rFonts w:ascii="Times New Roman" w:hAnsi="Times New Roman" w:cs="Times New Roman"/>
          <w:color w:val="auto"/>
          <w:sz w:val="22"/>
          <w:szCs w:val="20"/>
          <w:lang w:val="en-SG"/>
        </w:rPr>
        <w:t xml:space="preserve">1. </w:t>
      </w:r>
      <w:r w:rsidRPr="00DB0D9D">
        <w:rPr>
          <w:rFonts w:ascii="Times New Roman" w:hAnsi="Times New Roman" w:cs="Times New Roman"/>
          <w:color w:val="auto"/>
          <w:sz w:val="22"/>
          <w:szCs w:val="20"/>
        </w:rPr>
        <w:t>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khác có liên quan áp dụng đối với trường hợp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0" w:name="bookmark75"/>
      <w:bookmarkEnd w:id="50"/>
      <w:r w:rsidRPr="00DB0D9D">
        <w:rPr>
          <w:rFonts w:ascii="Times New Roman" w:hAnsi="Times New Roman" w:cs="Times New Roman"/>
          <w:color w:val="auto"/>
          <w:sz w:val="22"/>
          <w:szCs w:val="20"/>
          <w:lang w:val="en-SG"/>
        </w:rPr>
        <w:t xml:space="preserve">2. </w:t>
      </w:r>
      <w:r w:rsidRPr="00DB0D9D">
        <w:rPr>
          <w:rFonts w:ascii="Times New Roman" w:hAnsi="Times New Roman" w:cs="Times New Roman"/>
          <w:color w:val="auto"/>
          <w:sz w:val="22"/>
          <w:szCs w:val="20"/>
        </w:rPr>
        <w:t>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w:t>
      </w:r>
      <w:r w:rsidRPr="00DB0D9D">
        <w:rPr>
          <w:rFonts w:ascii="Times New Roman" w:hAnsi="Times New Roman" w:cs="Times New Roman"/>
          <w:color w:val="auto"/>
          <w:sz w:val="22"/>
          <w:szCs w:val="20"/>
          <w:lang w:val="en-SG"/>
        </w:rPr>
        <w:t>ế</w:t>
      </w:r>
      <w:r w:rsidRPr="00DB0D9D">
        <w:rPr>
          <w:rFonts w:ascii="Times New Roman" w:hAnsi="Times New Roman" w:cs="Times New Roman"/>
          <w:color w:val="auto"/>
          <w:sz w:val="22"/>
          <w:szCs w:val="20"/>
        </w:rPr>
        <w:t>t Luật Đầu tư về thủ tục đầu tư đặc biệt.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1" w:name="bookmark76"/>
      <w:bookmarkEnd w:id="51"/>
      <w:r w:rsidRPr="00DB0D9D">
        <w:rPr>
          <w:rFonts w:ascii="Times New Roman" w:hAnsi="Times New Roman" w:cs="Times New Roman"/>
          <w:b/>
          <w:bCs/>
          <w:color w:val="auto"/>
          <w:sz w:val="22"/>
          <w:szCs w:val="20"/>
          <w:lang w:val="en-SG"/>
        </w:rPr>
        <w:t xml:space="preserve">V. </w:t>
      </w:r>
      <w:r w:rsidRPr="00DB0D9D">
        <w:rPr>
          <w:rFonts w:ascii="Times New Roman" w:hAnsi="Times New Roman" w:cs="Times New Roman"/>
          <w:b/>
          <w:bCs/>
          <w:color w:val="auto"/>
          <w:sz w:val="22"/>
          <w:szCs w:val="20"/>
        </w:rPr>
        <w:t>NHÀ ĐẦU TƯ/TỔ CHỨC KINH TẾ CAM KẾT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2" w:name="bookmark77"/>
      <w:bookmarkEnd w:id="52"/>
      <w:r w:rsidRPr="00DB0D9D">
        <w:rPr>
          <w:rFonts w:ascii="Times New Roman" w:hAnsi="Times New Roman" w:cs="Times New Roman"/>
          <w:color w:val="auto"/>
          <w:sz w:val="22"/>
          <w:szCs w:val="20"/>
          <w:lang w:val="en-SG"/>
        </w:rPr>
        <w:t xml:space="preserve">1. </w:t>
      </w:r>
      <w:r w:rsidRPr="00DB0D9D">
        <w:rPr>
          <w:rFonts w:ascii="Times New Roman" w:hAnsi="Times New Roman" w:cs="Times New Roman"/>
          <w:color w:val="auto"/>
          <w:sz w:val="22"/>
          <w:szCs w:val="20"/>
        </w:rPr>
        <w:t>Chịu trách nhiệm trước pháp luật về tính hợp pháp, chính xác, trung thực của hồ sơ và các văn bản gửi cơ quan nhà nước có thẩm quyền.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3" w:name="bookmark78"/>
      <w:bookmarkEnd w:id="53"/>
      <w:r w:rsidRPr="00DB0D9D">
        <w:rPr>
          <w:rFonts w:ascii="Times New Roman" w:hAnsi="Times New Roman" w:cs="Times New Roman"/>
          <w:color w:val="auto"/>
          <w:sz w:val="22"/>
          <w:szCs w:val="20"/>
          <w:lang w:val="en-SG"/>
        </w:rPr>
        <w:t xml:space="preserve">2. </w:t>
      </w:r>
      <w:r w:rsidRPr="00DB0D9D">
        <w:rPr>
          <w:rFonts w:ascii="Times New Roman" w:hAnsi="Times New Roman" w:cs="Times New Roman"/>
          <w:color w:val="auto"/>
          <w:sz w:val="22"/>
          <w:szCs w:val="20"/>
        </w:rPr>
        <w:t>Tuân thủ quy định của pháp luật Việt Nam và các nội dung tại Giấy chứng nhận đăng ký đầu tư.</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4" w:name="bookmark79"/>
      <w:bookmarkEnd w:id="54"/>
      <w:r w:rsidRPr="00DB0D9D">
        <w:rPr>
          <w:rFonts w:ascii="Times New Roman" w:hAnsi="Times New Roman" w:cs="Times New Roman"/>
          <w:color w:val="auto"/>
          <w:sz w:val="22"/>
          <w:szCs w:val="20"/>
          <w:lang w:val="en-SG"/>
        </w:rPr>
        <w:t xml:space="preserve">3. </w:t>
      </w:r>
      <w:r w:rsidRPr="00DB0D9D">
        <w:rPr>
          <w:rFonts w:ascii="Times New Roman" w:hAnsi="Times New Roman" w:cs="Times New Roman"/>
          <w:color w:val="auto"/>
          <w:sz w:val="22"/>
          <w:szCs w:val="20"/>
        </w:rPr>
        <w:t>Chịu mọi chi phí, rủi ro, không khiếu kiện, khiếu nại nếu dự án không được cấp Giấy chứng nhận đăng ký đầu tư.</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5" w:name="bookmark80"/>
      <w:bookmarkEnd w:id="55"/>
      <w:r w:rsidRPr="00DB0D9D">
        <w:rPr>
          <w:rFonts w:ascii="Times New Roman" w:hAnsi="Times New Roman" w:cs="Times New Roman"/>
          <w:iCs/>
          <w:color w:val="auto"/>
          <w:sz w:val="22"/>
          <w:szCs w:val="20"/>
          <w:lang w:val="en-SG"/>
        </w:rPr>
        <w:t xml:space="preserve">4. </w:t>
      </w:r>
      <w:r w:rsidRPr="00DB0D9D">
        <w:rPr>
          <w:rFonts w:ascii="Times New Roman" w:hAnsi="Times New Roman" w:cs="Times New Roman"/>
          <w:iCs/>
          <w:color w:val="auto"/>
          <w:sz w:val="22"/>
          <w:szCs w:val="20"/>
        </w:rPr>
        <w:t>Đối với nhà</w:t>
      </w:r>
      <w:r w:rsidRPr="00DB0D9D">
        <w:rPr>
          <w:rFonts w:ascii="Times New Roman" w:hAnsi="Times New Roman" w:cs="Times New Roman"/>
          <w:color w:val="auto"/>
          <w:sz w:val="22"/>
          <w:szCs w:val="20"/>
        </w:rPr>
        <w:t xml:space="preserve"> đầu tư là công dân Việt Nam đồng thời có quốc tịch nước ngoài: Trường hợp lựa chọn áp dụng điều kiện tiếp cận thị trường và thủ tục đầu tư như quy định đối với nhà đầu tư trong </w:t>
      </w:r>
      <w:r w:rsidRPr="00DB0D9D">
        <w:rPr>
          <w:rFonts w:ascii="Times New Roman" w:hAnsi="Times New Roman" w:cs="Times New Roman"/>
          <w:color w:val="auto"/>
          <w:sz w:val="22"/>
          <w:szCs w:val="20"/>
        </w:rPr>
        <w:lastRenderedPageBreak/>
        <w:t>nước, thì từ bỏ tất cả các quyền và lợi ích của nhà đầu tư nước ngoài theo pháp luật trong nước hoặc theo bất kỳ điều ước quốc tế nào có thể áp dụng đối với nhà đầu tư đó.</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56" w:name="bookmark81"/>
      <w:bookmarkEnd w:id="56"/>
      <w:r w:rsidRPr="00DB0D9D">
        <w:rPr>
          <w:rFonts w:ascii="Times New Roman" w:hAnsi="Times New Roman" w:cs="Times New Roman"/>
          <w:color w:val="auto"/>
          <w:sz w:val="22"/>
          <w:szCs w:val="20"/>
          <w:lang w:val="en-SG"/>
        </w:rPr>
        <w:t xml:space="preserve">5. </w:t>
      </w:r>
      <w:r w:rsidRPr="00DB0D9D">
        <w:rPr>
          <w:rFonts w:ascii="Times New Roman" w:hAnsi="Times New Roman" w:cs="Times New Roman"/>
          <w:color w:val="auto"/>
          <w:sz w:val="22"/>
          <w:szCs w:val="20"/>
        </w:rPr>
        <w:t>Đáp ứng các điều kiện, tiêu chuẩn, quy chuẩn kỹ thuật quy định tại các Phụ lục</w:t>
      </w:r>
      <w:bookmarkStart w:id="57" w:name="bookmark82"/>
      <w:bookmarkEnd w:id="57"/>
      <w:r w:rsidRPr="00DB0D9D">
        <w:rPr>
          <w:rFonts w:ascii="Times New Roman" w:hAnsi="Times New Roman" w:cs="Times New Roman"/>
          <w:color w:val="auto"/>
          <w:sz w:val="22"/>
          <w:szCs w:val="20"/>
          <w:lang w:val="en-SG"/>
        </w:rPr>
        <w:t xml:space="preserve"> 1, 2, </w:t>
      </w:r>
      <w:r w:rsidRPr="00DB0D9D">
        <w:rPr>
          <w:rFonts w:ascii="Times New Roman" w:hAnsi="Times New Roman" w:cs="Times New Roman"/>
          <w:color w:val="auto"/>
          <w:sz w:val="22"/>
          <w:szCs w:val="20"/>
        </w:rPr>
        <w:t>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4A2C77" w:rsidRPr="00DB0D9D" w:rsidRDefault="004A2C77" w:rsidP="004A2C77">
      <w:pPr>
        <w:ind w:firstLine="720"/>
        <w:jc w:val="both"/>
        <w:rPr>
          <w:rFonts w:ascii="Times New Roman" w:hAnsi="Times New Roman" w:cs="Times New Roman"/>
          <w:color w:val="auto"/>
          <w:sz w:val="22"/>
          <w:szCs w:val="20"/>
        </w:rPr>
      </w:pPr>
      <w:bookmarkStart w:id="58" w:name="bookmark83"/>
      <w:bookmarkEnd w:id="58"/>
      <w:r w:rsidRPr="00DB0D9D">
        <w:rPr>
          <w:rFonts w:ascii="Times New Roman" w:hAnsi="Times New Roman" w:cs="Times New Roman"/>
          <w:color w:val="auto"/>
          <w:sz w:val="22"/>
          <w:szCs w:val="20"/>
          <w:lang w:val="en-SG"/>
        </w:rPr>
        <w:t xml:space="preserve">6. </w:t>
      </w:r>
      <w:r w:rsidRPr="00DB0D9D">
        <w:rPr>
          <w:rFonts w:ascii="Times New Roman" w:hAnsi="Times New Roman" w:cs="Times New Roman"/>
          <w:color w:val="auto"/>
          <w:sz w:val="22"/>
          <w:szCs w:val="20"/>
        </w:rPr>
        <w:t>Chịu hoàn toàn trách nhiệm trong trường hợp không thực hiện đúng các nội dung cam kết và tiến độ triển khai; trường hợp dự án không thực hiện đúng cam kết và tiến độ, cơ qua</w:t>
      </w:r>
      <w:r w:rsidRPr="00DB0D9D">
        <w:rPr>
          <w:rFonts w:ascii="Times New Roman" w:hAnsi="Times New Roman" w:cs="Times New Roman"/>
          <w:color w:val="auto"/>
          <w:sz w:val="22"/>
          <w:szCs w:val="20"/>
          <w:lang w:val="en-SG"/>
        </w:rPr>
        <w:t>n</w:t>
      </w:r>
      <w:r w:rsidRPr="00DB0D9D">
        <w:rPr>
          <w:rFonts w:ascii="Times New Roman" w:hAnsi="Times New Roman" w:cs="Times New Roman"/>
          <w:color w:val="auto"/>
          <w:sz w:val="22"/>
          <w:szCs w:val="20"/>
        </w:rPr>
        <w:t xml:space="preserve"> Nhà nước có thẩm quyền có thể xem xét ngừng hoặc ngừng một ph</w:t>
      </w:r>
      <w:r w:rsidRPr="00DB0D9D">
        <w:rPr>
          <w:rFonts w:ascii="Times New Roman" w:hAnsi="Times New Roman" w:cs="Times New Roman"/>
          <w:color w:val="auto"/>
          <w:sz w:val="22"/>
          <w:szCs w:val="20"/>
          <w:lang w:val="en-SG"/>
        </w:rPr>
        <w:t>ầ</w:t>
      </w:r>
      <w:r w:rsidRPr="00DB0D9D">
        <w:rPr>
          <w:rFonts w:ascii="Times New Roman" w:hAnsi="Times New Roman" w:cs="Times New Roman"/>
          <w:color w:val="auto"/>
          <w:sz w:val="22"/>
          <w:szCs w:val="20"/>
        </w:rPr>
        <w:t>n hoạt động của dự án, ch</w:t>
      </w:r>
      <w:r w:rsidRPr="00DB0D9D">
        <w:rPr>
          <w:rFonts w:ascii="Times New Roman" w:hAnsi="Times New Roman" w:cs="Times New Roman"/>
          <w:color w:val="auto"/>
          <w:sz w:val="22"/>
          <w:szCs w:val="20"/>
          <w:lang w:val="en-SG"/>
        </w:rPr>
        <w:t>ấ</w:t>
      </w:r>
      <w:r w:rsidRPr="00DB0D9D">
        <w:rPr>
          <w:rFonts w:ascii="Times New Roman" w:hAnsi="Times New Roman" w:cs="Times New Roman"/>
          <w:color w:val="auto"/>
          <w:sz w:val="22"/>
          <w:szCs w:val="20"/>
        </w:rPr>
        <w:t>m dứt hoặc chấm dứt một phần hoạt động của dự án theo quy định của pháp luật về đầu tư và pháp luật khác có liên quan.</w:t>
      </w:r>
    </w:p>
    <w:p w:rsidR="004A2C77" w:rsidRPr="00DB0D9D" w:rsidRDefault="004A2C77" w:rsidP="004A2C77">
      <w:pPr>
        <w:jc w:val="both"/>
        <w:rPr>
          <w:rFonts w:ascii="Times New Roman" w:hAnsi="Times New Roman" w:cs="Times New Roman"/>
          <w:color w:val="auto"/>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A2C77" w:rsidRPr="00DB0D9D" w:rsidTr="004E57F7">
        <w:tc>
          <w:tcPr>
            <w:tcW w:w="4505" w:type="dxa"/>
          </w:tcPr>
          <w:p w:rsidR="004A2C77" w:rsidRPr="00DB0D9D" w:rsidRDefault="004A2C77" w:rsidP="004E57F7">
            <w:pPr>
              <w:rPr>
                <w:rFonts w:ascii="Times New Roman" w:hAnsi="Times New Roman" w:cs="Times New Roman"/>
                <w:color w:val="auto"/>
                <w:sz w:val="22"/>
                <w:szCs w:val="20"/>
              </w:rPr>
            </w:pPr>
            <w:r w:rsidRPr="00DB0D9D">
              <w:rPr>
                <w:rFonts w:ascii="Times New Roman" w:hAnsi="Times New Roman" w:cs="Times New Roman"/>
                <w:b/>
                <w:i/>
                <w:color w:val="auto"/>
                <w:sz w:val="22"/>
                <w:szCs w:val="20"/>
              </w:rPr>
              <w:t xml:space="preserve">Nơi </w:t>
            </w:r>
            <w:r w:rsidRPr="00DB0D9D">
              <w:rPr>
                <w:rFonts w:ascii="Times New Roman" w:hAnsi="Times New Roman" w:cs="Times New Roman"/>
                <w:b/>
                <w:i/>
                <w:iCs/>
                <w:color w:val="auto"/>
                <w:sz w:val="22"/>
                <w:szCs w:val="20"/>
              </w:rPr>
              <w:t>nhận:</w:t>
            </w:r>
            <w:bookmarkStart w:id="59" w:name="bookmark84"/>
            <w:bookmarkEnd w:id="59"/>
          </w:p>
          <w:p w:rsidR="004A2C77" w:rsidRPr="00DB0D9D" w:rsidRDefault="004A2C77" w:rsidP="004E57F7">
            <w:pPr>
              <w:rPr>
                <w:rFonts w:ascii="Times New Roman" w:hAnsi="Times New Roman" w:cs="Times New Roman"/>
                <w:color w:val="auto"/>
                <w:sz w:val="22"/>
                <w:szCs w:val="20"/>
              </w:rPr>
            </w:pP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Các cơ quan quản lý nhà nước v</w:t>
            </w:r>
            <w:r w:rsidRPr="00DB0D9D">
              <w:rPr>
                <w:rFonts w:ascii="Times New Roman" w:hAnsi="Times New Roman" w:cs="Times New Roman"/>
                <w:color w:val="auto"/>
                <w:sz w:val="22"/>
                <w:szCs w:val="20"/>
                <w:lang w:val="en-SG"/>
              </w:rPr>
              <w:t xml:space="preserve">ề </w:t>
            </w:r>
            <w:r w:rsidRPr="00DB0D9D">
              <w:rPr>
                <w:rFonts w:ascii="Times New Roman" w:hAnsi="Times New Roman" w:cs="Times New Roman"/>
                <w:color w:val="auto"/>
                <w:sz w:val="22"/>
                <w:szCs w:val="20"/>
              </w:rPr>
              <w:t>xây</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dựng, môi trường, phòng cháy, chữa</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cháy tại địa phương;</w:t>
            </w:r>
            <w:r w:rsidRPr="00DB0D9D">
              <w:rPr>
                <w:rFonts w:ascii="Times New Roman" w:hAnsi="Times New Roman" w:cs="Times New Roman"/>
                <w:color w:val="auto"/>
                <w:sz w:val="22"/>
                <w:szCs w:val="20"/>
              </w:rPr>
              <w:tab/>
            </w:r>
            <w:bookmarkStart w:id="60" w:name="bookmark85"/>
            <w:bookmarkEnd w:id="60"/>
          </w:p>
          <w:p w:rsidR="004A2C77" w:rsidRPr="00DB0D9D" w:rsidRDefault="004A2C77" w:rsidP="004E57F7">
            <w:pPr>
              <w:rPr>
                <w:rFonts w:ascii="Times New Roman" w:hAnsi="Times New Roman" w:cs="Times New Roman"/>
                <w:color w:val="auto"/>
                <w:sz w:val="22"/>
                <w:szCs w:val="20"/>
              </w:rPr>
            </w:pP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Lưu VT</w:t>
            </w:r>
            <w:r w:rsidRPr="00DB0D9D">
              <w:rPr>
                <w:rFonts w:ascii="Times New Roman" w:hAnsi="Times New Roman" w:cs="Times New Roman"/>
                <w:color w:val="auto"/>
                <w:sz w:val="22"/>
                <w:szCs w:val="20"/>
                <w:lang w:val="en-SG"/>
              </w:rPr>
              <w:t>,…</w:t>
            </w:r>
            <w:r w:rsidRPr="00DB0D9D">
              <w:rPr>
                <w:rFonts w:ascii="Times New Roman" w:hAnsi="Times New Roman" w:cs="Times New Roman"/>
                <w:color w:val="auto"/>
                <w:sz w:val="22"/>
                <w:szCs w:val="20"/>
              </w:rPr>
              <w:tab/>
            </w:r>
          </w:p>
        </w:tc>
        <w:tc>
          <w:tcPr>
            <w:tcW w:w="4505" w:type="dxa"/>
          </w:tcPr>
          <w:p w:rsidR="004A2C77" w:rsidRPr="00DB0D9D" w:rsidRDefault="004A2C77" w:rsidP="004E57F7">
            <w:pPr>
              <w:jc w:val="center"/>
              <w:rPr>
                <w:rFonts w:ascii="Times New Roman" w:hAnsi="Times New Roman" w:cs="Times New Roman"/>
                <w:color w:val="auto"/>
                <w:sz w:val="22"/>
                <w:szCs w:val="20"/>
                <w:lang w:val="en-SG"/>
              </w:rPr>
            </w:pPr>
            <w:r w:rsidRPr="00DB0D9D">
              <w:rPr>
                <w:rFonts w:ascii="Times New Roman" w:hAnsi="Times New Roman" w:cs="Times New Roman"/>
                <w:color w:val="auto"/>
                <w:sz w:val="22"/>
                <w:szCs w:val="20"/>
                <w:lang w:val="en-SG"/>
              </w:rPr>
              <w:t>…., ngày … tháng … năm …</w:t>
            </w:r>
          </w:p>
          <w:p w:rsidR="004A2C77" w:rsidRPr="00DB0D9D" w:rsidRDefault="004A2C77" w:rsidP="004E57F7">
            <w:pPr>
              <w:jc w:val="center"/>
              <w:rPr>
                <w:rFonts w:ascii="Times New Roman" w:hAnsi="Times New Roman" w:cs="Times New Roman"/>
                <w:b/>
                <w:color w:val="auto"/>
                <w:sz w:val="22"/>
                <w:szCs w:val="20"/>
                <w:lang w:val="en-SG"/>
              </w:rPr>
            </w:pPr>
            <w:r w:rsidRPr="00DB0D9D">
              <w:rPr>
                <w:rFonts w:ascii="Times New Roman" w:hAnsi="Times New Roman" w:cs="Times New Roman"/>
                <w:b/>
                <w:color w:val="auto"/>
                <w:sz w:val="22"/>
                <w:szCs w:val="20"/>
                <w:lang w:val="en-SG"/>
              </w:rPr>
              <w:t>Nhà đầu tư</w:t>
            </w:r>
          </w:p>
          <w:p w:rsidR="004A2C77" w:rsidRPr="00DB0D9D" w:rsidRDefault="004A2C77" w:rsidP="004E57F7">
            <w:pPr>
              <w:jc w:val="center"/>
              <w:rPr>
                <w:rFonts w:ascii="Times New Roman" w:hAnsi="Times New Roman" w:cs="Times New Roman"/>
                <w:color w:val="auto"/>
                <w:sz w:val="22"/>
                <w:szCs w:val="20"/>
              </w:rPr>
            </w:pPr>
            <w:r w:rsidRPr="00DB0D9D">
              <w:rPr>
                <w:rFonts w:ascii="Times New Roman" w:hAnsi="Times New Roman" w:cs="Times New Roman"/>
                <w:i/>
                <w:iCs/>
                <w:color w:val="auto"/>
                <w:sz w:val="22"/>
                <w:szCs w:val="20"/>
              </w:rPr>
              <w:t>(Từn</w:t>
            </w:r>
            <w:r w:rsidRPr="00DB0D9D">
              <w:rPr>
                <w:rFonts w:ascii="Times New Roman" w:hAnsi="Times New Roman" w:cs="Times New Roman"/>
                <w:i/>
                <w:iCs/>
                <w:color w:val="auto"/>
                <w:sz w:val="22"/>
                <w:szCs w:val="20"/>
                <w:lang w:val="en-SG"/>
              </w:rPr>
              <w:t>g</w:t>
            </w:r>
            <w:r w:rsidRPr="00DB0D9D">
              <w:rPr>
                <w:rFonts w:ascii="Times New Roman" w:hAnsi="Times New Roman" w:cs="Times New Roman"/>
                <w:i/>
                <w:iCs/>
                <w:color w:val="auto"/>
                <w:sz w:val="22"/>
                <w:szCs w:val="20"/>
              </w:rPr>
              <w:t xml:space="preserve"> nhà đầu tư ký, ghi rõ họ tên, chức</w:t>
            </w:r>
          </w:p>
          <w:p w:rsidR="004A2C77" w:rsidRPr="00DB0D9D" w:rsidRDefault="004A2C77" w:rsidP="004E57F7">
            <w:pPr>
              <w:jc w:val="center"/>
              <w:rPr>
                <w:rFonts w:ascii="Times New Roman" w:hAnsi="Times New Roman" w:cs="Times New Roman"/>
                <w:color w:val="auto"/>
                <w:sz w:val="22"/>
                <w:szCs w:val="20"/>
                <w:lang w:val="en-SG"/>
              </w:rPr>
            </w:pPr>
            <w:r w:rsidRPr="00DB0D9D">
              <w:rPr>
                <w:rFonts w:ascii="Times New Roman" w:hAnsi="Times New Roman" w:cs="Times New Roman"/>
                <w:i/>
                <w:iCs/>
                <w:color w:val="auto"/>
                <w:sz w:val="22"/>
                <w:szCs w:val="20"/>
              </w:rPr>
              <w:t>danh và đóng d</w:t>
            </w:r>
            <w:r w:rsidRPr="00DB0D9D">
              <w:rPr>
                <w:rFonts w:ascii="Times New Roman" w:hAnsi="Times New Roman" w:cs="Times New Roman"/>
                <w:i/>
                <w:iCs/>
                <w:color w:val="auto"/>
                <w:sz w:val="22"/>
                <w:szCs w:val="20"/>
                <w:lang w:val="en-SG"/>
              </w:rPr>
              <w:t>ấ</w:t>
            </w:r>
            <w:r w:rsidRPr="00DB0D9D">
              <w:rPr>
                <w:rFonts w:ascii="Times New Roman" w:hAnsi="Times New Roman" w:cs="Times New Roman"/>
                <w:i/>
                <w:iCs/>
                <w:color w:val="auto"/>
                <w:sz w:val="22"/>
                <w:szCs w:val="20"/>
              </w:rPr>
              <w:t>u (n</w:t>
            </w:r>
            <w:r w:rsidRPr="00DB0D9D">
              <w:rPr>
                <w:rFonts w:ascii="Times New Roman" w:hAnsi="Times New Roman" w:cs="Times New Roman"/>
                <w:i/>
                <w:iCs/>
                <w:color w:val="auto"/>
                <w:sz w:val="22"/>
                <w:szCs w:val="20"/>
                <w:lang w:val="en-SG"/>
              </w:rPr>
              <w:t>ế</w:t>
            </w:r>
            <w:r w:rsidRPr="00DB0D9D">
              <w:rPr>
                <w:rFonts w:ascii="Times New Roman" w:hAnsi="Times New Roman" w:cs="Times New Roman"/>
                <w:i/>
                <w:iCs/>
                <w:color w:val="auto"/>
                <w:sz w:val="22"/>
                <w:szCs w:val="20"/>
              </w:rPr>
              <w:t>u có))</w:t>
            </w:r>
          </w:p>
        </w:tc>
      </w:tr>
    </w:tbl>
    <w:p w:rsidR="004A2C77" w:rsidRPr="00DB0D9D" w:rsidRDefault="004A2C77" w:rsidP="004A2C77">
      <w:pPr>
        <w:jc w:val="both"/>
        <w:rPr>
          <w:rFonts w:ascii="Times New Roman" w:hAnsi="Times New Roman" w:cs="Times New Roman"/>
          <w:b/>
          <w:bCs/>
          <w:color w:val="auto"/>
          <w:sz w:val="22"/>
          <w:szCs w:val="20"/>
        </w:rPr>
      </w:pPr>
    </w:p>
    <w:p w:rsidR="004A2C77" w:rsidRPr="00DB0D9D" w:rsidRDefault="004A2C77" w:rsidP="004A2C77">
      <w:pPr>
        <w:spacing w:after="120"/>
        <w:ind w:firstLine="720"/>
        <w:jc w:val="both"/>
        <w:rPr>
          <w:rFonts w:ascii="Times New Roman" w:hAnsi="Times New Roman" w:cs="Times New Roman"/>
          <w:color w:val="auto"/>
          <w:sz w:val="22"/>
          <w:szCs w:val="20"/>
          <w:vertAlign w:val="superscript"/>
          <w:lang w:val="en-SG"/>
        </w:rPr>
      </w:pPr>
      <w:r w:rsidRPr="00DB0D9D">
        <w:rPr>
          <w:rFonts w:ascii="Times New Roman" w:hAnsi="Times New Roman" w:cs="Times New Roman"/>
          <w:color w:val="auto"/>
          <w:sz w:val="22"/>
          <w:szCs w:val="20"/>
          <w:vertAlign w:val="superscript"/>
          <w:lang w:val="en-SG"/>
        </w:rPr>
        <w:t>__________________________</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1</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Là một t</w:t>
      </w:r>
      <w:r w:rsidRPr="00DB0D9D">
        <w:rPr>
          <w:rFonts w:ascii="Times New Roman" w:hAnsi="Times New Roman" w:cs="Times New Roman"/>
          <w:color w:val="auto"/>
          <w:sz w:val="22"/>
          <w:szCs w:val="20"/>
          <w:lang w:val="en-SG"/>
        </w:rPr>
        <w:t>r</w:t>
      </w:r>
      <w:r w:rsidRPr="00DB0D9D">
        <w:rPr>
          <w:rFonts w:ascii="Times New Roman" w:hAnsi="Times New Roman" w:cs="Times New Roman"/>
          <w:color w:val="auto"/>
          <w:sz w:val="22"/>
          <w:szCs w:val="20"/>
        </w:rPr>
        <w:t>ong các loại giấy tờ sau: Định danh cá nhân, thẻ Căn cước công dân, Giấy chứng minh nhân dân, Hộ chiếu, giấy tờ chứng thực cá nhân hợp pháp khác.</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 xml:space="preserve">2 </w:t>
      </w:r>
      <w:r w:rsidRPr="00DB0D9D">
        <w:rPr>
          <w:rFonts w:ascii="Times New Roman" w:hAnsi="Times New Roman" w:cs="Times New Roman"/>
          <w:color w:val="auto"/>
          <w:sz w:val="22"/>
          <w:szCs w:val="20"/>
        </w:rPr>
        <w:t>Là m</w:t>
      </w:r>
      <w:r w:rsidRPr="00DB0D9D">
        <w:rPr>
          <w:rFonts w:ascii="Times New Roman" w:hAnsi="Times New Roman" w:cs="Times New Roman"/>
          <w:color w:val="auto"/>
          <w:sz w:val="22"/>
          <w:szCs w:val="20"/>
          <w:lang w:val="en-SG"/>
        </w:rPr>
        <w:t>ộ</w:t>
      </w:r>
      <w:r w:rsidRPr="00DB0D9D">
        <w:rPr>
          <w:rFonts w:ascii="Times New Roman" w:hAnsi="Times New Roman" w:cs="Times New Roman"/>
          <w:color w:val="auto"/>
          <w:sz w:val="22"/>
          <w:szCs w:val="20"/>
        </w:rPr>
        <w:t>t trong các loại giấy tờ sau: Quyết định thành lập, Giấy chứng nhận đăng ký doanh nghiệp, tài liệu tương</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đương khác.</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 xml:space="preserve">3 </w:t>
      </w:r>
      <w:r w:rsidRPr="00DB0D9D">
        <w:rPr>
          <w:rFonts w:ascii="Times New Roman" w:hAnsi="Times New Roman" w:cs="Times New Roman"/>
          <w:color w:val="auto"/>
          <w:sz w:val="22"/>
          <w:szCs w:val="20"/>
        </w:rPr>
        <w:t>Đính kèm danh sách thành viên, cổ đông nước ngoài đối với trường hợp là Công ty TNHH, Công ty cổ phần.</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 xml:space="preserve">4 </w:t>
      </w:r>
      <w:r w:rsidRPr="00DB0D9D">
        <w:rPr>
          <w:rFonts w:ascii="Times New Roman" w:hAnsi="Times New Roman" w:cs="Times New Roman"/>
          <w:color w:val="auto"/>
          <w:sz w:val="22"/>
          <w:szCs w:val="20"/>
        </w:rPr>
        <w:t>Là một trong các loại giấy tờ sau: Định danh cá nhân, thẻ Căn cước công dân, Giấy chứng minh nhân dân, Hộ chiếu, giấy tờ chứng thực cá nhân hợp pháp khác.</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 xml:space="preserve">5 </w:t>
      </w:r>
      <w:r w:rsidRPr="00DB0D9D">
        <w:rPr>
          <w:rFonts w:ascii="Times New Roman" w:hAnsi="Times New Roman" w:cs="Times New Roman"/>
          <w:color w:val="auto"/>
          <w:sz w:val="22"/>
          <w:szCs w:val="20"/>
        </w:rPr>
        <w:t>Ghi tổ chức kinh tế đã thành lập theo quy định tại khoản 5 Điều 36a của Luật Đầu tư, được sửa đổi, bổ sung tại khoản 8 Điều 2 của Luật số 57/2024/QH15 s</w:t>
      </w:r>
      <w:r w:rsidRPr="00DB0D9D">
        <w:rPr>
          <w:rFonts w:ascii="Times New Roman" w:hAnsi="Times New Roman" w:cs="Times New Roman"/>
          <w:color w:val="auto"/>
          <w:sz w:val="22"/>
          <w:szCs w:val="20"/>
          <w:lang w:val="en-SG"/>
        </w:rPr>
        <w:t>ử</w:t>
      </w:r>
      <w:r w:rsidRPr="00DB0D9D">
        <w:rPr>
          <w:rFonts w:ascii="Times New Roman" w:hAnsi="Times New Roman" w:cs="Times New Roman"/>
          <w:color w:val="auto"/>
          <w:sz w:val="22"/>
          <w:szCs w:val="20"/>
        </w:rPr>
        <w:t>a đổi, bổ sung một số điều của Luật Quy hoạch, Luật Đầ</w:t>
      </w:r>
      <w:r w:rsidRPr="00DB0D9D">
        <w:rPr>
          <w:rFonts w:ascii="Times New Roman" w:hAnsi="Times New Roman" w:cs="Times New Roman"/>
          <w:color w:val="auto"/>
          <w:sz w:val="22"/>
          <w:szCs w:val="20"/>
          <w:lang w:val="en-SG"/>
        </w:rPr>
        <w:t>u</w:t>
      </w:r>
      <w:r w:rsidRPr="00DB0D9D">
        <w:rPr>
          <w:rFonts w:ascii="Times New Roman" w:hAnsi="Times New Roman" w:cs="Times New Roman"/>
          <w:color w:val="auto"/>
          <w:sz w:val="22"/>
          <w:szCs w:val="20"/>
        </w:rPr>
        <w:t xml:space="preserve"> tư, Luật Đầu tư theo phương thức đối tác công tư và Luật Đấu thầu. Nếu chưa thành lập thì ghi Tổ chức kinh tế dự kiến thành lập.</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6</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Thuộc các l</w:t>
      </w:r>
      <w:r w:rsidRPr="00DB0D9D">
        <w:rPr>
          <w:rFonts w:ascii="Times New Roman" w:hAnsi="Times New Roman" w:cs="Times New Roman"/>
          <w:color w:val="auto"/>
          <w:sz w:val="22"/>
          <w:szCs w:val="20"/>
          <w:lang w:val="en-SG"/>
        </w:rPr>
        <w:t>ĩn</w:t>
      </w:r>
      <w:r w:rsidRPr="00DB0D9D">
        <w:rPr>
          <w:rFonts w:ascii="Times New Roman" w:hAnsi="Times New Roman" w:cs="Times New Roman"/>
          <w:color w:val="auto"/>
          <w:sz w:val="22"/>
          <w:szCs w:val="20"/>
        </w:rPr>
        <w:t>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gồm:</w:t>
      </w:r>
    </w:p>
    <w:p w:rsidR="004A2C77" w:rsidRPr="00DB0D9D" w:rsidRDefault="004A2C77" w:rsidP="004A2C77">
      <w:pPr>
        <w:spacing w:after="120"/>
        <w:ind w:firstLine="720"/>
        <w:jc w:val="both"/>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 xml:space="preserve">“1. Đầu tư xây </w:t>
      </w:r>
      <w:r w:rsidRPr="00DB0D9D">
        <w:rPr>
          <w:rFonts w:ascii="Times New Roman" w:hAnsi="Times New Roman" w:cs="Times New Roman"/>
          <w:i/>
          <w:iCs/>
          <w:color w:val="auto"/>
          <w:sz w:val="22"/>
          <w:szCs w:val="20"/>
          <w:lang w:val="en-SG"/>
        </w:rPr>
        <w:t>d</w:t>
      </w:r>
      <w:r w:rsidRPr="00DB0D9D">
        <w:rPr>
          <w:rFonts w:ascii="Times New Roman" w:hAnsi="Times New Roman" w:cs="Times New Roman"/>
          <w:i/>
          <w:iCs/>
          <w:color w:val="auto"/>
          <w:sz w:val="22"/>
          <w:szCs w:val="20"/>
        </w:rPr>
        <w:t>ựng trung tâm đổi mới sáng tạo, trung t</w:t>
      </w:r>
      <w:r w:rsidRPr="00DB0D9D">
        <w:rPr>
          <w:rFonts w:ascii="Times New Roman" w:hAnsi="Times New Roman" w:cs="Times New Roman"/>
          <w:i/>
          <w:iCs/>
          <w:color w:val="auto"/>
          <w:sz w:val="22"/>
          <w:szCs w:val="20"/>
          <w:lang w:val="en-SG"/>
        </w:rPr>
        <w:t>â</w:t>
      </w:r>
      <w:r w:rsidRPr="00DB0D9D">
        <w:rPr>
          <w:rFonts w:ascii="Times New Roman" w:hAnsi="Times New Roman" w:cs="Times New Roman"/>
          <w:i/>
          <w:iCs/>
          <w:color w:val="auto"/>
          <w:sz w:val="22"/>
          <w:szCs w:val="20"/>
        </w:rPr>
        <w:t>m nghiên cứu và phát triển (R&amp;D); đầu tư trong lĩnh vực công nghiệp mạch tích hợp bán dẫn, công nghệ thiết k</w:t>
      </w:r>
      <w:r w:rsidRPr="00DB0D9D">
        <w:rPr>
          <w:rFonts w:ascii="Times New Roman" w:hAnsi="Times New Roman" w:cs="Times New Roman"/>
          <w:i/>
          <w:iCs/>
          <w:color w:val="auto"/>
          <w:sz w:val="22"/>
          <w:szCs w:val="20"/>
          <w:lang w:val="en-SG"/>
        </w:rPr>
        <w:t>ế</w:t>
      </w:r>
      <w:r w:rsidRPr="00DB0D9D">
        <w:rPr>
          <w:rFonts w:ascii="Times New Roman" w:hAnsi="Times New Roman" w:cs="Times New Roman"/>
          <w:i/>
          <w:iCs/>
          <w:color w:val="auto"/>
          <w:sz w:val="22"/>
          <w:szCs w:val="20"/>
        </w:rPr>
        <w:t>, ch</w:t>
      </w:r>
      <w:r w:rsidRPr="00DB0D9D">
        <w:rPr>
          <w:rFonts w:ascii="Times New Roman" w:hAnsi="Times New Roman" w:cs="Times New Roman"/>
          <w:i/>
          <w:iCs/>
          <w:color w:val="auto"/>
          <w:sz w:val="22"/>
          <w:szCs w:val="20"/>
          <w:lang w:val="en-SG"/>
        </w:rPr>
        <w:t>ế</w:t>
      </w:r>
      <w:r w:rsidRPr="00DB0D9D">
        <w:rPr>
          <w:rFonts w:ascii="Times New Roman" w:hAnsi="Times New Roman" w:cs="Times New Roman"/>
          <w:i/>
          <w:iCs/>
          <w:color w:val="auto"/>
          <w:sz w:val="22"/>
          <w:szCs w:val="20"/>
        </w:rPr>
        <w:t xml:space="preserve"> tạo linh kiện, vi mạch điện tử tích hợp (IC), điện tử linh hoạt (PE), ch</w:t>
      </w:r>
      <w:r w:rsidRPr="00DB0D9D">
        <w:rPr>
          <w:rFonts w:ascii="Times New Roman" w:hAnsi="Times New Roman" w:cs="Times New Roman"/>
          <w:i/>
          <w:iCs/>
          <w:color w:val="auto"/>
          <w:sz w:val="22"/>
          <w:szCs w:val="20"/>
          <w:lang w:val="en-SG"/>
        </w:rPr>
        <w:t>i</w:t>
      </w:r>
      <w:r w:rsidRPr="00DB0D9D">
        <w:rPr>
          <w:rFonts w:ascii="Times New Roman" w:hAnsi="Times New Roman" w:cs="Times New Roman"/>
          <w:i/>
          <w:iCs/>
          <w:color w:val="auto"/>
          <w:sz w:val="22"/>
          <w:szCs w:val="20"/>
        </w:rPr>
        <w:t>p, vật liệu b</w:t>
      </w:r>
      <w:r w:rsidRPr="00DB0D9D">
        <w:rPr>
          <w:rFonts w:ascii="Times New Roman" w:hAnsi="Times New Roman" w:cs="Times New Roman"/>
          <w:i/>
          <w:iCs/>
          <w:color w:val="auto"/>
          <w:sz w:val="22"/>
          <w:szCs w:val="20"/>
          <w:lang w:val="en-SG"/>
        </w:rPr>
        <w:t>á</w:t>
      </w:r>
      <w:r w:rsidRPr="00DB0D9D">
        <w:rPr>
          <w:rFonts w:ascii="Times New Roman" w:hAnsi="Times New Roman" w:cs="Times New Roman"/>
          <w:i/>
          <w:iCs/>
          <w:color w:val="auto"/>
          <w:sz w:val="22"/>
          <w:szCs w:val="20"/>
        </w:rPr>
        <w:t>n dẫn;</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i/>
          <w:color w:val="auto"/>
          <w:sz w:val="22"/>
          <w:szCs w:val="20"/>
          <w:lang w:val="en-SG"/>
        </w:rPr>
        <w:t>2.</w:t>
      </w:r>
      <w:r w:rsidRPr="00DB0D9D">
        <w:rPr>
          <w:rFonts w:ascii="Times New Roman" w:hAnsi="Times New Roman" w:cs="Times New Roman"/>
          <w:i/>
          <w:iCs/>
          <w:color w:val="auto"/>
          <w:sz w:val="22"/>
          <w:szCs w:val="20"/>
        </w:rPr>
        <w:t xml:space="preserve"> Đầu tư trong lĩnh vực công nghệ cao được ưu tiên đầu tư phát triển, sản xuất sản phẩm thuộc danh mục s</w:t>
      </w:r>
      <w:r w:rsidRPr="00DB0D9D">
        <w:rPr>
          <w:rFonts w:ascii="Times New Roman" w:hAnsi="Times New Roman" w:cs="Times New Roman"/>
          <w:i/>
          <w:iCs/>
          <w:color w:val="auto"/>
          <w:sz w:val="22"/>
          <w:szCs w:val="20"/>
          <w:lang w:val="en-SG"/>
        </w:rPr>
        <w:t>ả</w:t>
      </w:r>
      <w:r w:rsidRPr="00DB0D9D">
        <w:rPr>
          <w:rFonts w:ascii="Times New Roman" w:hAnsi="Times New Roman" w:cs="Times New Roman"/>
          <w:i/>
          <w:iCs/>
          <w:color w:val="auto"/>
          <w:sz w:val="22"/>
          <w:szCs w:val="20"/>
        </w:rPr>
        <w:t>n phẩm công nghệ cao được khuyến khích phát triển theo quyết định của Thủ tướng Chính phủ”.</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7</w:t>
      </w:r>
      <w:r w:rsidRPr="00DB0D9D">
        <w:rPr>
          <w:rFonts w:ascii="Times New Roman" w:hAnsi="Times New Roman" w:cs="Times New Roman"/>
          <w:color w:val="auto"/>
          <w:sz w:val="22"/>
          <w:szCs w:val="20"/>
        </w:rPr>
        <w:t xml:space="preserve"> Cung cấp b</w:t>
      </w:r>
      <w:r w:rsidRPr="00DB0D9D">
        <w:rPr>
          <w:rFonts w:ascii="Times New Roman" w:hAnsi="Times New Roman" w:cs="Times New Roman"/>
          <w:color w:val="auto"/>
          <w:sz w:val="22"/>
          <w:szCs w:val="20"/>
          <w:lang w:val="en-SG"/>
        </w:rPr>
        <w:t>ả</w:t>
      </w:r>
      <w:r w:rsidRPr="00DB0D9D">
        <w:rPr>
          <w:rFonts w:ascii="Times New Roman" w:hAnsi="Times New Roman" w:cs="Times New Roman"/>
          <w:color w:val="auto"/>
          <w:sz w:val="22"/>
          <w:szCs w:val="20"/>
        </w:rPr>
        <w:t>n vẽ minh họa sơ bộ tổng mặt bằng sử dụng đất và phương án kiến trúc công trình của toàn dự án.</w:t>
      </w:r>
    </w:p>
    <w:p w:rsidR="004A2C77" w:rsidRPr="00DB0D9D" w:rsidRDefault="004A2C77" w:rsidP="004A2C77">
      <w:pPr>
        <w:jc w:val="both"/>
        <w:rPr>
          <w:rFonts w:ascii="Times New Roman" w:hAnsi="Times New Roman" w:cs="Times New Roman"/>
          <w:b/>
          <w:bCs/>
          <w:color w:val="auto"/>
          <w:sz w:val="22"/>
          <w:szCs w:val="20"/>
        </w:rPr>
        <w:sectPr w:rsidR="004A2C77" w:rsidRPr="00DB0D9D" w:rsidSect="00781292">
          <w:pgSz w:w="11900" w:h="16840" w:code="9"/>
          <w:pgMar w:top="1440" w:right="1440" w:bottom="1440" w:left="1440" w:header="0" w:footer="0" w:gutter="0"/>
          <w:cols w:space="720"/>
          <w:noEndnote/>
          <w:docGrid w:linePitch="360"/>
        </w:sectPr>
      </w:pPr>
    </w:p>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lastRenderedPageBreak/>
        <w:t>Phụ lục 1 - Các điều kiện, tiêu chuẩn, quy chuẩn kỹ thuật theo quy định</w:t>
      </w:r>
      <w:r w:rsidRPr="00DB0D9D">
        <w:rPr>
          <w:rFonts w:ascii="Times New Roman" w:hAnsi="Times New Roman" w:cs="Times New Roman"/>
          <w:b/>
          <w:bCs/>
          <w:color w:val="auto"/>
          <w:sz w:val="22"/>
          <w:szCs w:val="20"/>
        </w:rPr>
        <w:br/>
        <w:t>của pháp luật về xây dựng</w:t>
      </w:r>
    </w:p>
    <w:p w:rsidR="004A2C77" w:rsidRPr="00DB0D9D" w:rsidRDefault="004A2C77" w:rsidP="004A2C77">
      <w:pPr>
        <w:jc w:val="center"/>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(Gửi kèm theo văn bản đề nghị thực hiện dự án)</w:t>
      </w:r>
    </w:p>
    <w:p w:rsidR="004A2C77" w:rsidRPr="00DB0D9D" w:rsidRDefault="004A2C77" w:rsidP="004A2C77">
      <w:pPr>
        <w:jc w:val="both"/>
        <w:rPr>
          <w:rFonts w:ascii="Times New Roman" w:hAnsi="Times New Roman" w:cs="Times New Roman"/>
          <w:color w:val="auto"/>
          <w:sz w:val="22"/>
          <w:szCs w:val="20"/>
        </w:rPr>
      </w:pPr>
    </w:p>
    <w:p w:rsidR="004A2C77" w:rsidRPr="00DB0D9D" w:rsidRDefault="004A2C77" w:rsidP="004A2C77">
      <w:pPr>
        <w:spacing w:after="120"/>
        <w:ind w:firstLine="720"/>
        <w:jc w:val="both"/>
        <w:rPr>
          <w:rFonts w:ascii="Times New Roman" w:hAnsi="Times New Roman" w:cs="Times New Roman"/>
          <w:color w:val="auto"/>
          <w:sz w:val="22"/>
          <w:szCs w:val="20"/>
        </w:rPr>
      </w:pPr>
      <w:bookmarkStart w:id="61" w:name="bookmark86"/>
      <w:bookmarkEnd w:id="61"/>
      <w:r w:rsidRPr="00DB0D9D">
        <w:rPr>
          <w:rFonts w:ascii="Times New Roman" w:hAnsi="Times New Roman" w:cs="Times New Roman"/>
          <w:color w:val="auto"/>
          <w:sz w:val="22"/>
          <w:szCs w:val="20"/>
          <w:lang w:val="en-SG"/>
        </w:rPr>
        <w:t xml:space="preserve">1. </w:t>
      </w:r>
      <w:r w:rsidRPr="00DB0D9D">
        <w:rPr>
          <w:rFonts w:ascii="Times New Roman" w:hAnsi="Times New Roman" w:cs="Times New Roman"/>
          <w:color w:val="auto"/>
          <w:sz w:val="22"/>
          <w:szCs w:val="20"/>
        </w:rPr>
        <w:t>Các quy chuẩn kỹ thuật quốc gia về: quy hoạch xây dựng, an toàn cháy cho nhà và công trình, hệ thống công trình hạ tầng kỹ thuật và các quy chuẩn kỹ thuật quốc gia khác có liên quan về xây dựng hiện hành.</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2" w:name="bookmark87"/>
      <w:bookmarkEnd w:id="62"/>
      <w:r w:rsidRPr="00DB0D9D">
        <w:rPr>
          <w:rFonts w:ascii="Times New Roman" w:hAnsi="Times New Roman" w:cs="Times New Roman"/>
          <w:color w:val="auto"/>
          <w:sz w:val="22"/>
          <w:szCs w:val="20"/>
          <w:lang w:val="en-SG"/>
        </w:rPr>
        <w:t xml:space="preserve">2. </w:t>
      </w:r>
      <w:r w:rsidRPr="00DB0D9D">
        <w:rPr>
          <w:rFonts w:ascii="Times New Roman" w:hAnsi="Times New Roman" w:cs="Times New Roman"/>
          <w:color w:val="auto"/>
          <w:sz w:val="22"/>
          <w:szCs w:val="20"/>
        </w:rPr>
        <w:t>Các tiêu chuẩn áp dụng cho công trình đã được người quyết định đầu tư chấp thuận theo quy định của pháp luật về xây dựng.</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3" w:name="bookmark88"/>
      <w:bookmarkEnd w:id="63"/>
      <w:r w:rsidRPr="00DB0D9D">
        <w:rPr>
          <w:rFonts w:ascii="Times New Roman" w:hAnsi="Times New Roman" w:cs="Times New Roman"/>
          <w:color w:val="auto"/>
          <w:sz w:val="22"/>
          <w:szCs w:val="20"/>
          <w:lang w:val="en-SG"/>
        </w:rPr>
        <w:t xml:space="preserve">3. </w:t>
      </w:r>
      <w:r w:rsidRPr="00DB0D9D">
        <w:rPr>
          <w:rFonts w:ascii="Times New Roman" w:hAnsi="Times New Roman" w:cs="Times New Roman"/>
          <w:color w:val="auto"/>
          <w:sz w:val="22"/>
          <w:szCs w:val="20"/>
        </w:rPr>
        <w:t>Các chỉ tiêu quy hoạch xây dựng trong Đồ án quy hoạch chung, quy hoạch phân khu và quy hoạch chi tiết xây dựng khu công nghiệp, khu chế xuất, khu công nghệ cao, khu công nghệ thông tin tập trung, khu thương mại tự do và khu chức năng trong khu kinh tế đã được cấp có thẩm quyền phê duyệt.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4" w:name="bookmark89"/>
      <w:bookmarkEnd w:id="64"/>
      <w:r w:rsidRPr="00DB0D9D">
        <w:rPr>
          <w:rFonts w:ascii="Times New Roman" w:hAnsi="Times New Roman" w:cs="Times New Roman"/>
          <w:color w:val="auto"/>
          <w:sz w:val="22"/>
          <w:szCs w:val="20"/>
          <w:lang w:val="en-SG"/>
        </w:rPr>
        <w:t xml:space="preserve">4. </w:t>
      </w:r>
      <w:r w:rsidRPr="00DB0D9D">
        <w:rPr>
          <w:rFonts w:ascii="Times New Roman" w:hAnsi="Times New Roman" w:cs="Times New Roman"/>
          <w:color w:val="auto"/>
          <w:sz w:val="22"/>
          <w:szCs w:val="20"/>
        </w:rPr>
        <w:t>Gửi văn bản thông báo khởi công kèm theo: (i) Báo cáo kinh tế-kỹ thuật đầu tư xây dựng gồm các nội dung theo quy định của pháp luật về xây dựng do nhà đầu tư tổ chức lập, thẩm định và phê duyệt; (ii)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 cho cơ quan nhà nước có thẩm quyền về quản lý trật tự xây dựng tại địa phương và Ban Quản lý khu công nghiệp, khu chế xuất, khu công nghệ cao, khu kinh tế trước khi khởi công xây dựng công trình</w:t>
      </w:r>
      <w:r w:rsidRPr="00DB0D9D">
        <w:rPr>
          <w:rFonts w:ascii="Times New Roman" w:hAnsi="Times New Roman" w:cs="Times New Roman"/>
          <w:color w:val="auto"/>
          <w:sz w:val="22"/>
          <w:szCs w:val="20"/>
          <w:vertAlign w:val="superscript"/>
          <w:lang w:val="en-SG"/>
        </w:rPr>
        <w:t>8</w:t>
      </w:r>
      <w:r w:rsidRPr="00DB0D9D">
        <w:rPr>
          <w:rFonts w:ascii="Times New Roman" w:hAnsi="Times New Roman" w:cs="Times New Roman"/>
          <w:color w:val="auto"/>
          <w:sz w:val="22"/>
          <w:szCs w:val="20"/>
        </w:rPr>
        <w:t>.</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5" w:name="bookmark90"/>
      <w:bookmarkEnd w:id="65"/>
      <w:r w:rsidRPr="00DB0D9D">
        <w:rPr>
          <w:rFonts w:ascii="Times New Roman" w:hAnsi="Times New Roman" w:cs="Times New Roman"/>
          <w:color w:val="auto"/>
          <w:sz w:val="22"/>
          <w:szCs w:val="20"/>
          <w:lang w:val="en-SG"/>
        </w:rPr>
        <w:t xml:space="preserve">5. </w:t>
      </w:r>
      <w:r w:rsidRPr="00DB0D9D">
        <w:rPr>
          <w:rFonts w:ascii="Times New Roman" w:hAnsi="Times New Roman" w:cs="Times New Roman"/>
          <w:color w:val="auto"/>
          <w:sz w:val="22"/>
          <w:szCs w:val="20"/>
        </w:rPr>
        <w:t>Các điều kiện, tiêu chuẩn, quy chuẩn kỹ thuật khác có liên quan (nếu có).</w:t>
      </w:r>
    </w:p>
    <w:p w:rsidR="004A2C77" w:rsidRPr="00DB0D9D" w:rsidRDefault="004A2C77" w:rsidP="004A2C77">
      <w:pPr>
        <w:spacing w:after="120"/>
        <w:ind w:firstLine="720"/>
        <w:jc w:val="both"/>
        <w:rPr>
          <w:rFonts w:ascii="Times New Roman" w:hAnsi="Times New Roman" w:cs="Times New Roman"/>
          <w:color w:val="auto"/>
          <w:sz w:val="22"/>
          <w:szCs w:val="20"/>
          <w:vertAlign w:val="superscript"/>
          <w:lang w:val="en-SG"/>
        </w:rPr>
      </w:pPr>
      <w:r w:rsidRPr="00DB0D9D">
        <w:rPr>
          <w:rFonts w:ascii="Times New Roman" w:hAnsi="Times New Roman" w:cs="Times New Roman"/>
          <w:color w:val="auto"/>
          <w:sz w:val="22"/>
          <w:szCs w:val="20"/>
          <w:vertAlign w:val="superscript"/>
          <w:lang w:val="en-SG"/>
        </w:rPr>
        <w:t>__________________________</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vertAlign w:val="superscript"/>
          <w:lang w:val="en-SG"/>
        </w:rPr>
        <w:t>8</w:t>
      </w:r>
      <w:r w:rsidRPr="00DB0D9D">
        <w:rPr>
          <w:rFonts w:ascii="Times New Roman" w:hAnsi="Times New Roman" w:cs="Times New Roman"/>
          <w:color w:val="auto"/>
          <w:sz w:val="22"/>
          <w:szCs w:val="20"/>
        </w:rPr>
        <w:t xml:space="preserve"> Các báo cáo này thực hiện quy định của pháp luật về xây dựng</w:t>
      </w:r>
    </w:p>
    <w:p w:rsidR="004A2C77" w:rsidRPr="00DB0D9D" w:rsidRDefault="004A2C77" w:rsidP="004A2C77">
      <w:pPr>
        <w:jc w:val="both"/>
        <w:rPr>
          <w:rFonts w:ascii="Times New Roman" w:hAnsi="Times New Roman" w:cs="Times New Roman"/>
          <w:b/>
          <w:bCs/>
          <w:color w:val="auto"/>
          <w:sz w:val="22"/>
          <w:szCs w:val="20"/>
        </w:rPr>
        <w:sectPr w:rsidR="004A2C77" w:rsidRPr="00DB0D9D" w:rsidSect="00781292">
          <w:pgSz w:w="11900" w:h="16840" w:code="9"/>
          <w:pgMar w:top="1440" w:right="1440" w:bottom="1440" w:left="1440" w:header="0" w:footer="0" w:gutter="0"/>
          <w:cols w:space="720"/>
          <w:noEndnote/>
          <w:docGrid w:linePitch="360"/>
        </w:sectPr>
      </w:pPr>
    </w:p>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lastRenderedPageBreak/>
        <w:t xml:space="preserve">Phụ </w:t>
      </w:r>
      <w:r w:rsidRPr="00DB0D9D">
        <w:rPr>
          <w:rFonts w:ascii="Times New Roman" w:hAnsi="Times New Roman" w:cs="Times New Roman"/>
          <w:b/>
          <w:bCs/>
          <w:color w:val="auto"/>
          <w:sz w:val="22"/>
          <w:szCs w:val="20"/>
          <w:lang w:val="en-SG"/>
        </w:rPr>
        <w:t>l</w:t>
      </w:r>
      <w:r w:rsidRPr="00DB0D9D">
        <w:rPr>
          <w:rFonts w:ascii="Times New Roman" w:hAnsi="Times New Roman" w:cs="Times New Roman"/>
          <w:b/>
          <w:bCs/>
          <w:color w:val="auto"/>
          <w:sz w:val="22"/>
          <w:szCs w:val="20"/>
        </w:rPr>
        <w:t>ục 2 - Các điều kiện, tiêu chuẩn, qu</w:t>
      </w:r>
      <w:r w:rsidRPr="00DB0D9D">
        <w:rPr>
          <w:rFonts w:ascii="Times New Roman" w:hAnsi="Times New Roman" w:cs="Times New Roman"/>
          <w:b/>
          <w:bCs/>
          <w:color w:val="auto"/>
          <w:sz w:val="22"/>
          <w:szCs w:val="20"/>
          <w:lang w:val="en-SG"/>
        </w:rPr>
        <w:t>y</w:t>
      </w:r>
      <w:r w:rsidRPr="00DB0D9D">
        <w:rPr>
          <w:rFonts w:ascii="Times New Roman" w:hAnsi="Times New Roman" w:cs="Times New Roman"/>
          <w:b/>
          <w:bCs/>
          <w:color w:val="auto"/>
          <w:sz w:val="22"/>
          <w:szCs w:val="20"/>
        </w:rPr>
        <w:t xml:space="preserve"> chuẩn kỹ thuật theo quy định</w:t>
      </w:r>
      <w:r w:rsidRPr="00DB0D9D">
        <w:rPr>
          <w:rFonts w:ascii="Times New Roman" w:hAnsi="Times New Roman" w:cs="Times New Roman"/>
          <w:b/>
          <w:bCs/>
          <w:color w:val="auto"/>
          <w:sz w:val="22"/>
          <w:szCs w:val="20"/>
        </w:rPr>
        <w:br/>
        <w:t>của pháp luật về bảo vệ môi trường</w:t>
      </w:r>
    </w:p>
    <w:p w:rsidR="004A2C77" w:rsidRPr="00DB0D9D" w:rsidRDefault="004A2C77" w:rsidP="004A2C77">
      <w:pPr>
        <w:jc w:val="center"/>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(Gửi kèm theo văn bản đề nghị thực hiện dự án)</w:t>
      </w: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spacing w:after="120"/>
        <w:ind w:firstLine="720"/>
        <w:jc w:val="both"/>
        <w:rPr>
          <w:rFonts w:ascii="Times New Roman" w:hAnsi="Times New Roman" w:cs="Times New Roman"/>
          <w:color w:val="auto"/>
          <w:sz w:val="22"/>
          <w:szCs w:val="20"/>
        </w:rPr>
      </w:pPr>
      <w:bookmarkStart w:id="66" w:name="bookmark91"/>
      <w:bookmarkEnd w:id="66"/>
      <w:r w:rsidRPr="00DB0D9D">
        <w:rPr>
          <w:rFonts w:ascii="Times New Roman" w:hAnsi="Times New Roman" w:cs="Times New Roman"/>
          <w:color w:val="auto"/>
          <w:sz w:val="22"/>
          <w:szCs w:val="20"/>
          <w:lang w:val="en-SG"/>
        </w:rPr>
        <w:t xml:space="preserve">1. </w:t>
      </w:r>
      <w:r w:rsidRPr="00DB0D9D">
        <w:rPr>
          <w:rFonts w:ascii="Times New Roman" w:hAnsi="Times New Roman" w:cs="Times New Roman"/>
          <w:color w:val="auto"/>
          <w:sz w:val="22"/>
          <w:szCs w:val="20"/>
        </w:rPr>
        <w:t>Các loại chất thải phát sinh (nguồn phát sinh, tổng lượng phát sinh trên một đơn vị thời gian, thành phần chất thải và hàm lượng/nồng độ của từng thành phần)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7" w:name="bookmark92"/>
      <w:bookmarkEnd w:id="67"/>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Khí thải: ...</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Nước</w:t>
      </w:r>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thải: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8" w:name="bookmark93"/>
      <w:bookmarkEnd w:id="68"/>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Chất thải rắn: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69" w:name="bookmark94"/>
      <w:bookmarkEnd w:id="69"/>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Chất thải khác: ...</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0" w:name="bookmark95"/>
      <w:bookmarkEnd w:id="70"/>
      <w:r w:rsidRPr="00DB0D9D">
        <w:rPr>
          <w:rFonts w:ascii="Times New Roman" w:hAnsi="Times New Roman" w:cs="Times New Roman"/>
          <w:color w:val="auto"/>
          <w:sz w:val="22"/>
          <w:szCs w:val="20"/>
          <w:lang w:val="en-SG"/>
        </w:rPr>
        <w:t xml:space="preserve">2. </w:t>
      </w:r>
      <w:r w:rsidRPr="00DB0D9D">
        <w:rPr>
          <w:rFonts w:ascii="Times New Roman" w:hAnsi="Times New Roman" w:cs="Times New Roman"/>
          <w:color w:val="auto"/>
          <w:sz w:val="22"/>
          <w:szCs w:val="20"/>
        </w:rPr>
        <w:t>Các tác động khác do: xói mòn, sụt, lở, lún đất; thay đổi mực nước mặt, nước dưới đất; xâm nhập mặn; xâm nhập phèn; biến đổi khí hậu; suy thoái các thành phần môi trường; biến đổi đa dạng sinh học và các yếu tố khác;...</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1" w:name="bookmark96"/>
      <w:bookmarkEnd w:id="71"/>
      <w:r w:rsidRPr="00DB0D9D">
        <w:rPr>
          <w:rFonts w:ascii="Times New Roman" w:hAnsi="Times New Roman" w:cs="Times New Roman"/>
          <w:color w:val="auto"/>
          <w:sz w:val="22"/>
          <w:szCs w:val="20"/>
          <w:lang w:val="en-SG"/>
        </w:rPr>
        <w:t xml:space="preserve">3. </w:t>
      </w:r>
      <w:r w:rsidRPr="00DB0D9D">
        <w:rPr>
          <w:rFonts w:ascii="Times New Roman" w:hAnsi="Times New Roman" w:cs="Times New Roman"/>
          <w:color w:val="auto"/>
          <w:sz w:val="22"/>
          <w:szCs w:val="20"/>
        </w:rPr>
        <w:t>Biện pháp giảm thiểu tác động tiêu cực</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2" w:name="bookmark97"/>
      <w:bookmarkEnd w:id="72"/>
      <w:r w:rsidRPr="00DB0D9D">
        <w:rPr>
          <w:rFonts w:ascii="Times New Roman" w:hAnsi="Times New Roman" w:cs="Times New Roman"/>
          <w:i/>
          <w:iCs/>
          <w:color w:val="auto"/>
          <w:sz w:val="22"/>
          <w:szCs w:val="20"/>
          <w:lang w:val="en-SG"/>
        </w:rPr>
        <w:t xml:space="preserve">(1) </w:t>
      </w:r>
      <w:r w:rsidRPr="00DB0D9D">
        <w:rPr>
          <w:rFonts w:ascii="Times New Roman" w:hAnsi="Times New Roman" w:cs="Times New Roman"/>
          <w:i/>
          <w:iCs/>
          <w:color w:val="auto"/>
          <w:sz w:val="22"/>
          <w:szCs w:val="20"/>
        </w:rPr>
        <w:t>Xử lý chất thải</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3" w:name="bookmark98"/>
      <w:bookmarkEnd w:id="73"/>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Biện pháp xử lý tương ứng, thuyết minh về mức độ khả thi, hiệu suất/hiệu quả xử lý đối với mỗi loại chất thải phát sinh (trường hợp không thể có biện pháp hoặc có nhưng khó khả thi trong khuôn khổ của dự án phải nêu rõ lý do và có kiến nghị cụ thể để các cơ quan liên quan có hướng giải quyết, quyết định).</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4" w:name="bookmark99"/>
      <w:bookmarkEnd w:id="74"/>
      <w:r w:rsidRPr="00DB0D9D">
        <w:rPr>
          <w:rFonts w:ascii="Times New Roman" w:hAnsi="Times New Roman" w:cs="Times New Roman"/>
          <w:color w:val="auto"/>
          <w:sz w:val="22"/>
          <w:szCs w:val="20"/>
          <w:lang w:val="en-SG"/>
        </w:rPr>
        <w:t xml:space="preserve">- </w:t>
      </w:r>
      <w:r w:rsidRPr="00DB0D9D">
        <w:rPr>
          <w:rFonts w:ascii="Times New Roman" w:hAnsi="Times New Roman" w:cs="Times New Roman"/>
          <w:color w:val="auto"/>
          <w:sz w:val="22"/>
          <w:szCs w:val="20"/>
        </w:rPr>
        <w:t>Kết quả xử lý chất thải dự kiến và so sánh, đối chiếu với các tiêu chuẩn, quy chuẩn kỹ thuật, quy định hiện hành (trường hợp không đáp ứng được yêu c</w:t>
      </w:r>
      <w:r w:rsidRPr="00DB0D9D">
        <w:rPr>
          <w:rFonts w:ascii="Times New Roman" w:hAnsi="Times New Roman" w:cs="Times New Roman"/>
          <w:color w:val="auto"/>
          <w:sz w:val="22"/>
          <w:szCs w:val="20"/>
          <w:lang w:val="en-SG"/>
        </w:rPr>
        <w:t>ầ</w:t>
      </w:r>
      <w:r w:rsidRPr="00DB0D9D">
        <w:rPr>
          <w:rFonts w:ascii="Times New Roman" w:hAnsi="Times New Roman" w:cs="Times New Roman"/>
          <w:color w:val="auto"/>
          <w:sz w:val="22"/>
          <w:szCs w:val="20"/>
        </w:rPr>
        <w:t>u quy định thì phải nêu rõ lý do và có những kiến nghị cụ thể).</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5" w:name="bookmark100"/>
      <w:bookmarkEnd w:id="75"/>
      <w:r w:rsidRPr="00DB0D9D">
        <w:rPr>
          <w:rFonts w:ascii="Times New Roman" w:hAnsi="Times New Roman" w:cs="Times New Roman"/>
          <w:i/>
          <w:iCs/>
          <w:color w:val="auto"/>
          <w:sz w:val="22"/>
          <w:szCs w:val="20"/>
          <w:lang w:val="en-SG"/>
        </w:rPr>
        <w:t xml:space="preserve">(2) </w:t>
      </w:r>
      <w:r w:rsidRPr="00DB0D9D">
        <w:rPr>
          <w:rFonts w:ascii="Times New Roman" w:hAnsi="Times New Roman" w:cs="Times New Roman"/>
          <w:i/>
          <w:iCs/>
          <w:color w:val="auto"/>
          <w:sz w:val="22"/>
          <w:szCs w:val="20"/>
        </w:rPr>
        <w:t>Giảm thiểu các tác động khác</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Biện pháp giảm thiểu tương ứng, thuyết minh về mức độ khả thi, hiệu suất/hiệu quả xử lý đối với mỗi loại chất thải phát sinh (trường hợp không thể có biện pháp hoặc có nhưng khó khả thi trong khuôn khổ của dự án thì phả</w:t>
      </w:r>
      <w:r w:rsidRPr="00DB0D9D">
        <w:rPr>
          <w:rFonts w:ascii="Times New Roman" w:hAnsi="Times New Roman" w:cs="Times New Roman"/>
          <w:color w:val="auto"/>
          <w:sz w:val="22"/>
          <w:szCs w:val="20"/>
          <w:lang w:val="en-SG"/>
        </w:rPr>
        <w:t>i</w:t>
      </w:r>
      <w:r w:rsidRPr="00DB0D9D">
        <w:rPr>
          <w:rFonts w:ascii="Times New Roman" w:hAnsi="Times New Roman" w:cs="Times New Roman"/>
          <w:color w:val="auto"/>
          <w:sz w:val="22"/>
          <w:szCs w:val="20"/>
        </w:rPr>
        <w:t xml:space="preserve"> nêu rõ lý do và có kiến nghị cụ thể).</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6" w:name="bookmark101"/>
      <w:bookmarkEnd w:id="76"/>
      <w:r w:rsidRPr="00DB0D9D">
        <w:rPr>
          <w:rFonts w:ascii="Times New Roman" w:hAnsi="Times New Roman" w:cs="Times New Roman"/>
          <w:color w:val="auto"/>
          <w:sz w:val="22"/>
          <w:szCs w:val="20"/>
          <w:lang w:val="en-SG"/>
        </w:rPr>
        <w:t xml:space="preserve">4. </w:t>
      </w:r>
      <w:r w:rsidRPr="00DB0D9D">
        <w:rPr>
          <w:rFonts w:ascii="Times New Roman" w:hAnsi="Times New Roman" w:cs="Times New Roman"/>
          <w:color w:val="auto"/>
          <w:sz w:val="22"/>
          <w:szCs w:val="20"/>
        </w:rPr>
        <w:t>Các công trình xử lý môi trường</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Các công trình xử lý môi trường (cụ thể về chủng loại, đặc tính kỹ thuật, số lượng cần thiết) đối với các chất thải rắn, lỏng, khí và chất thải khác của dự án; kèm theo tiến độ thi công cụ thể cho từng công trình.</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7" w:name="bookmark102"/>
      <w:bookmarkEnd w:id="77"/>
      <w:r w:rsidRPr="00DB0D9D">
        <w:rPr>
          <w:rFonts w:ascii="Times New Roman" w:hAnsi="Times New Roman" w:cs="Times New Roman"/>
          <w:color w:val="auto"/>
          <w:sz w:val="22"/>
          <w:szCs w:val="20"/>
          <w:lang w:val="en-SG"/>
        </w:rPr>
        <w:t xml:space="preserve">5. </w:t>
      </w:r>
      <w:r w:rsidRPr="00DB0D9D">
        <w:rPr>
          <w:rFonts w:ascii="Times New Roman" w:hAnsi="Times New Roman" w:cs="Times New Roman"/>
          <w:color w:val="auto"/>
          <w:sz w:val="22"/>
          <w:szCs w:val="20"/>
        </w:rPr>
        <w:t>Chương trình giám sát môi trường</w:t>
      </w:r>
    </w:p>
    <w:p w:rsidR="004A2C77" w:rsidRPr="00DB0D9D" w:rsidRDefault="004A2C77" w:rsidP="004A2C77">
      <w:pPr>
        <w:spacing w:after="120"/>
        <w:ind w:firstLine="720"/>
        <w:jc w:val="both"/>
        <w:rPr>
          <w:rFonts w:ascii="Times New Roman" w:hAnsi="Times New Roman" w:cs="Times New Roman"/>
          <w:color w:val="auto"/>
          <w:sz w:val="22"/>
          <w:szCs w:val="20"/>
        </w:rPr>
      </w:pPr>
      <w:r w:rsidRPr="00DB0D9D">
        <w:rPr>
          <w:rFonts w:ascii="Times New Roman" w:hAnsi="Times New Roman" w:cs="Times New Roman"/>
          <w:color w:val="auto"/>
          <w:sz w:val="22"/>
          <w:szCs w:val="20"/>
        </w:rPr>
        <w:t>Giám sát lưu lượng/tổng lượng thải và giám sát những thông số ô nhiễm đặc trưng cho chất thải của dự án theo tiêu chuẩn, quy chuẩn kỹ thuật hiện hành của Việt Nam với tần suất tối thiểu 01 lần/06 tháng. Các điểm giám sát phải được thể hiện cụ thể trên sơ đồ với chú giải rõ ràng và tọa độ theo quy chuẩn kỹ thuật hiện hành.</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78" w:name="bookmark103"/>
      <w:bookmarkEnd w:id="78"/>
      <w:r w:rsidRPr="00DB0D9D">
        <w:rPr>
          <w:rFonts w:ascii="Times New Roman" w:hAnsi="Times New Roman" w:cs="Times New Roman"/>
          <w:color w:val="auto"/>
          <w:sz w:val="22"/>
          <w:szCs w:val="20"/>
          <w:lang w:val="en-SG"/>
        </w:rPr>
        <w:t xml:space="preserve">6. </w:t>
      </w:r>
      <w:r w:rsidRPr="00DB0D9D">
        <w:rPr>
          <w:rFonts w:ascii="Times New Roman" w:hAnsi="Times New Roman" w:cs="Times New Roman"/>
          <w:color w:val="auto"/>
          <w:sz w:val="22"/>
          <w:szCs w:val="20"/>
        </w:rPr>
        <w:t>Các điều kiện, tiêu chuẩn, quy chuẩn kỹ thuật khác có liên quan (nếu có).</w:t>
      </w:r>
    </w:p>
    <w:p w:rsidR="004A2C77" w:rsidRPr="00DB0D9D" w:rsidRDefault="004A2C77" w:rsidP="004A2C77">
      <w:pPr>
        <w:jc w:val="both"/>
        <w:rPr>
          <w:rFonts w:ascii="Times New Roman" w:hAnsi="Times New Roman" w:cs="Times New Roman"/>
          <w:b/>
          <w:bCs/>
          <w:color w:val="auto"/>
          <w:sz w:val="22"/>
          <w:szCs w:val="20"/>
        </w:rPr>
        <w:sectPr w:rsidR="004A2C77" w:rsidRPr="00DB0D9D" w:rsidSect="00A67746">
          <w:pgSz w:w="11900" w:h="16840" w:code="9"/>
          <w:pgMar w:top="1440" w:right="1440" w:bottom="1440" w:left="1440" w:header="0" w:footer="467" w:gutter="0"/>
          <w:cols w:space="720"/>
          <w:noEndnote/>
          <w:docGrid w:linePitch="360"/>
        </w:sectPr>
      </w:pPr>
    </w:p>
    <w:p w:rsidR="004A2C77" w:rsidRPr="00DB0D9D" w:rsidRDefault="004A2C77" w:rsidP="004A2C77">
      <w:pPr>
        <w:jc w:val="center"/>
        <w:rPr>
          <w:rFonts w:ascii="Times New Roman" w:hAnsi="Times New Roman" w:cs="Times New Roman"/>
          <w:color w:val="auto"/>
          <w:sz w:val="22"/>
          <w:szCs w:val="20"/>
        </w:rPr>
      </w:pPr>
      <w:r w:rsidRPr="00DB0D9D">
        <w:rPr>
          <w:rFonts w:ascii="Times New Roman" w:hAnsi="Times New Roman" w:cs="Times New Roman"/>
          <w:b/>
          <w:bCs/>
          <w:color w:val="auto"/>
          <w:sz w:val="22"/>
          <w:szCs w:val="20"/>
        </w:rPr>
        <w:lastRenderedPageBreak/>
        <w:t>Phụ lục 3 - Các điều kiện, tiêu chuẩn, quy chuẩn kỹ thuật về phòng cháy, chữa cháy</w:t>
      </w:r>
    </w:p>
    <w:p w:rsidR="004A2C77" w:rsidRPr="00DB0D9D" w:rsidRDefault="004A2C77" w:rsidP="004A2C77">
      <w:pPr>
        <w:jc w:val="center"/>
        <w:rPr>
          <w:rFonts w:ascii="Times New Roman" w:hAnsi="Times New Roman" w:cs="Times New Roman"/>
          <w:i/>
          <w:iCs/>
          <w:color w:val="auto"/>
          <w:sz w:val="22"/>
          <w:szCs w:val="20"/>
        </w:rPr>
      </w:pPr>
      <w:r w:rsidRPr="00DB0D9D">
        <w:rPr>
          <w:rFonts w:ascii="Times New Roman" w:hAnsi="Times New Roman" w:cs="Times New Roman"/>
          <w:i/>
          <w:iCs/>
          <w:color w:val="auto"/>
          <w:sz w:val="22"/>
          <w:szCs w:val="20"/>
        </w:rPr>
        <w:t>(Gửi kèm theo văn bản đề nghị thực hiện dự án)</w:t>
      </w:r>
    </w:p>
    <w:p w:rsidR="004A2C77" w:rsidRPr="00DB0D9D" w:rsidRDefault="004A2C77" w:rsidP="004A2C77">
      <w:pPr>
        <w:jc w:val="center"/>
        <w:rPr>
          <w:rFonts w:ascii="Times New Roman" w:hAnsi="Times New Roman" w:cs="Times New Roman"/>
          <w:color w:val="auto"/>
          <w:sz w:val="22"/>
          <w:szCs w:val="20"/>
        </w:rPr>
      </w:pPr>
    </w:p>
    <w:p w:rsidR="004A2C77" w:rsidRPr="00DB0D9D" w:rsidRDefault="004A2C77" w:rsidP="004A2C77">
      <w:pPr>
        <w:spacing w:after="120"/>
        <w:ind w:firstLine="720"/>
        <w:jc w:val="both"/>
        <w:rPr>
          <w:rFonts w:ascii="Times New Roman" w:hAnsi="Times New Roman" w:cs="Times New Roman"/>
          <w:color w:val="auto"/>
          <w:sz w:val="22"/>
          <w:szCs w:val="20"/>
        </w:rPr>
      </w:pPr>
      <w:bookmarkStart w:id="79" w:name="bookmark104"/>
      <w:bookmarkEnd w:id="79"/>
      <w:r w:rsidRPr="00DB0D9D">
        <w:rPr>
          <w:rFonts w:ascii="Times New Roman" w:hAnsi="Times New Roman" w:cs="Times New Roman"/>
          <w:color w:val="auto"/>
          <w:sz w:val="22"/>
          <w:szCs w:val="20"/>
          <w:lang w:val="en-SG"/>
        </w:rPr>
        <w:t xml:space="preserve">1. </w:t>
      </w:r>
      <w:r w:rsidRPr="00DB0D9D">
        <w:rPr>
          <w:rFonts w:ascii="Times New Roman" w:hAnsi="Times New Roman" w:cs="Times New Roman"/>
          <w:color w:val="auto"/>
          <w:sz w:val="22"/>
          <w:szCs w:val="20"/>
        </w:rPr>
        <w:t>Đáp ứng các điều kiện, yêu cầu về phòng cháy, chữa cháy khi lập, điều chỉnh dự án đầu tư xây dựng công trình, thiết kế công trình, cải tạo, thay đổi công năng sử dụng công trình theo quy định của pháp luật về phòng cháy, chữa cháy hiện hành (ghi cụ thể điều khoản, điểm, tên văn bản quy định áp dụng cho dự án).</w:t>
      </w:r>
    </w:p>
    <w:p w:rsidR="004A2C77" w:rsidRPr="00DB0D9D" w:rsidRDefault="004A2C77" w:rsidP="004A2C77">
      <w:pPr>
        <w:spacing w:after="120"/>
        <w:ind w:firstLine="720"/>
        <w:jc w:val="both"/>
        <w:rPr>
          <w:rFonts w:ascii="Times New Roman" w:hAnsi="Times New Roman" w:cs="Times New Roman"/>
          <w:color w:val="auto"/>
          <w:sz w:val="22"/>
          <w:szCs w:val="20"/>
        </w:rPr>
      </w:pPr>
      <w:bookmarkStart w:id="80" w:name="bookmark105"/>
      <w:bookmarkEnd w:id="80"/>
      <w:r w:rsidRPr="00DB0D9D">
        <w:rPr>
          <w:rFonts w:ascii="Times New Roman" w:hAnsi="Times New Roman" w:cs="Times New Roman"/>
          <w:color w:val="auto"/>
          <w:sz w:val="22"/>
          <w:szCs w:val="20"/>
          <w:lang w:val="en-SG"/>
        </w:rPr>
        <w:t xml:space="preserve">2. </w:t>
      </w:r>
      <w:r w:rsidRPr="00DB0D9D">
        <w:rPr>
          <w:rFonts w:ascii="Times New Roman" w:hAnsi="Times New Roman" w:cs="Times New Roman"/>
          <w:color w:val="auto"/>
          <w:sz w:val="22"/>
          <w:szCs w:val="20"/>
        </w:rPr>
        <w:t>Thiết kế công trình phải bảo đảm quy định của tiêu chuẩn, quy chuẩn kỹ thuật về phòng cháy, chữa cháy và bảo đảm các yêu cầu sau: khoảng cách phòng cháy, chữa cháy; bố trí đường và giao thông phục vụ hoạt động phòng cháy, chữa cháy, cứu nạn, cứu hộ; giải pháp thoát nạn; bậc chịu lửa; giải pháp ngăn cháy, chống cháy lan; giải pháp chống khói; hệ thống điện phục vụ phòng cháy, chữa cháy; phương tiện, hệ thống phòng cháy, chữa cháy.</w:t>
      </w:r>
    </w:p>
    <w:p w:rsidR="004A2C77" w:rsidRPr="00DB0D9D" w:rsidRDefault="004A2C77" w:rsidP="004A2C77">
      <w:pPr>
        <w:spacing w:after="120"/>
        <w:ind w:firstLine="720"/>
        <w:jc w:val="both"/>
        <w:rPr>
          <w:rFonts w:ascii="Times New Roman" w:hAnsi="Times New Roman" w:cs="Times New Roman"/>
          <w:color w:val="auto"/>
          <w:sz w:val="22"/>
          <w:szCs w:val="20"/>
          <w:lang w:val="en-US"/>
        </w:rPr>
        <w:sectPr w:rsidR="004A2C77" w:rsidRPr="00DB0D9D" w:rsidSect="00781292">
          <w:pgSz w:w="11900" w:h="16840" w:code="9"/>
          <w:pgMar w:top="1440" w:right="1440" w:bottom="1440" w:left="1440" w:header="0" w:footer="0" w:gutter="0"/>
          <w:cols w:space="720"/>
          <w:noEndnote/>
          <w:docGrid w:linePitch="360"/>
        </w:sectPr>
      </w:pPr>
      <w:bookmarkStart w:id="81" w:name="bookmark106"/>
      <w:bookmarkStart w:id="82" w:name="_GoBack"/>
      <w:bookmarkEnd w:id="81"/>
      <w:bookmarkEnd w:id="82"/>
      <w:r w:rsidRPr="00DB0D9D">
        <w:rPr>
          <w:rFonts w:ascii="Times New Roman" w:hAnsi="Times New Roman" w:cs="Times New Roman"/>
          <w:color w:val="auto"/>
          <w:sz w:val="22"/>
          <w:szCs w:val="20"/>
          <w:lang w:val="en-SG"/>
        </w:rPr>
        <w:t xml:space="preserve">3. </w:t>
      </w:r>
      <w:r w:rsidRPr="00DB0D9D">
        <w:rPr>
          <w:rFonts w:ascii="Times New Roman" w:hAnsi="Times New Roman" w:cs="Times New Roman"/>
          <w:color w:val="auto"/>
          <w:sz w:val="22"/>
          <w:szCs w:val="20"/>
        </w:rPr>
        <w:t>Các điều kiện, tiêu chuẩn, quy chuẩn kỹ thuật khác có liên quan (nế</w:t>
      </w:r>
      <w:r w:rsidR="00DB0D9D">
        <w:rPr>
          <w:rFonts w:ascii="Times New Roman" w:hAnsi="Times New Roman" w:cs="Times New Roman"/>
          <w:color w:val="auto"/>
          <w:sz w:val="22"/>
          <w:szCs w:val="20"/>
        </w:rPr>
        <w:t>u có</w:t>
      </w:r>
      <w:r w:rsidR="00DB0D9D">
        <w:rPr>
          <w:rFonts w:ascii="Times New Roman" w:hAnsi="Times New Roman" w:cs="Times New Roman"/>
          <w:color w:val="auto"/>
          <w:sz w:val="22"/>
          <w:szCs w:val="20"/>
          <w:lang w:val="en-US"/>
        </w:rPr>
        <w:t>).</w:t>
      </w:r>
    </w:p>
    <w:p w:rsidR="005A33EA" w:rsidRPr="00DB0D9D" w:rsidRDefault="005A33EA">
      <w:pPr>
        <w:rPr>
          <w:rFonts w:ascii="Times New Roman" w:hAnsi="Times New Roman" w:cs="Times New Roman"/>
          <w:sz w:val="28"/>
          <w:lang w:val="en-US"/>
        </w:rPr>
      </w:pPr>
    </w:p>
    <w:sectPr w:rsidR="005A33EA" w:rsidRPr="00DB0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77"/>
    <w:rsid w:val="004A2C77"/>
    <w:rsid w:val="005A33EA"/>
    <w:rsid w:val="00DB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1778"/>
  <w15:chartTrackingRefBased/>
  <w15:docId w15:val="{EA8966C3-8CFB-43EC-8DA4-9FDD47E1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2C77"/>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C7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2601</Words>
  <Characters>14826</Characters>
  <Application>Microsoft Office Word</Application>
  <DocSecurity>0</DocSecurity>
  <Lines>123</Lines>
  <Paragraphs>34</Paragraphs>
  <ScaleCrop>false</ScaleCrop>
  <Company>TEMAOS</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2025-02-25T08:04:00Z</dcterms:created>
  <dcterms:modified xsi:type="dcterms:W3CDTF">2025-02-25T08:07:00Z</dcterms:modified>
</cp:coreProperties>
</file>